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08" w:rsidRPr="00CC2D1C" w:rsidRDefault="0074197F" w:rsidP="00774C1E">
      <w:pPr>
        <w:widowControl w:val="0"/>
        <w:jc w:val="both"/>
      </w:pPr>
      <w:r>
        <w:t xml:space="preserve"> </w:t>
      </w:r>
      <w:r w:rsidR="007C4DD2">
        <w:t xml:space="preserve"> </w:t>
      </w:r>
    </w:p>
    <w:p w:rsidR="00B95C64" w:rsidRPr="00C90204" w:rsidRDefault="00AC0D96" w:rsidP="00B95C64">
      <w:pPr>
        <w:pStyle w:val="1"/>
        <w:jc w:val="center"/>
        <w:rPr>
          <w:sz w:val="24"/>
          <w:szCs w:val="24"/>
          <w:lang w:val="ru-RU"/>
        </w:rPr>
      </w:pPr>
      <w:r w:rsidRPr="00072DAD">
        <w:rPr>
          <w:sz w:val="24"/>
          <w:szCs w:val="24"/>
        </w:rPr>
        <w:t>Муниципальный к</w:t>
      </w:r>
      <w:r w:rsidR="00C90204">
        <w:rPr>
          <w:sz w:val="24"/>
          <w:szCs w:val="24"/>
        </w:rPr>
        <w:t xml:space="preserve">онтракт № </w:t>
      </w:r>
      <w:r w:rsidR="00C90204">
        <w:rPr>
          <w:sz w:val="24"/>
          <w:szCs w:val="24"/>
          <w:lang w:val="ru-RU"/>
        </w:rPr>
        <w:t>Ф.2018.235001</w:t>
      </w:r>
    </w:p>
    <w:p w:rsidR="00B95C64" w:rsidRPr="00FB7590" w:rsidRDefault="00B95C64" w:rsidP="00B95C64">
      <w:pPr>
        <w:autoSpaceDE w:val="0"/>
        <w:autoSpaceDN w:val="0"/>
        <w:adjustRightInd w:val="0"/>
        <w:jc w:val="center"/>
        <w:rPr>
          <w:b/>
        </w:rPr>
      </w:pPr>
      <w:r w:rsidRPr="00FB7590">
        <w:rPr>
          <w:b/>
        </w:rPr>
        <w:t xml:space="preserve">на выполнение работ </w:t>
      </w:r>
      <w:r w:rsidR="004D524F" w:rsidRPr="00FB7590">
        <w:rPr>
          <w:b/>
        </w:rPr>
        <w:t xml:space="preserve"> </w:t>
      </w:r>
    </w:p>
    <w:p w:rsidR="00501991" w:rsidRPr="00FB7590" w:rsidRDefault="00CA5963" w:rsidP="00FB7590">
      <w:pPr>
        <w:tabs>
          <w:tab w:val="left" w:pos="720"/>
        </w:tabs>
        <w:autoSpaceDE w:val="0"/>
        <w:autoSpaceDN w:val="0"/>
        <w:adjustRightInd w:val="0"/>
        <w:jc w:val="center"/>
        <w:rPr>
          <w:b/>
          <w:sz w:val="16"/>
          <w:szCs w:val="16"/>
        </w:rPr>
      </w:pPr>
      <w:r w:rsidRPr="00FB7590">
        <w:rPr>
          <w:b/>
          <w:sz w:val="20"/>
          <w:szCs w:val="20"/>
        </w:rPr>
        <w:t xml:space="preserve">ИКЗ </w:t>
      </w:r>
      <w:r w:rsidR="00FB7590" w:rsidRPr="00FB7590">
        <w:rPr>
          <w:b/>
          <w:sz w:val="21"/>
          <w:szCs w:val="21"/>
        </w:rPr>
        <w:t>183742600205674600100100120014221243</w:t>
      </w:r>
    </w:p>
    <w:p w:rsidR="00B95C64" w:rsidRDefault="00EF07AB" w:rsidP="00844DF0">
      <w:pPr>
        <w:tabs>
          <w:tab w:val="left" w:pos="720"/>
        </w:tabs>
        <w:autoSpaceDE w:val="0"/>
        <w:autoSpaceDN w:val="0"/>
        <w:adjustRightInd w:val="0"/>
      </w:pPr>
      <w:r w:rsidRPr="00072DAD">
        <w:t>с. Аргаяш</w:t>
      </w:r>
      <w:r w:rsidR="00B95C64" w:rsidRPr="00072DAD">
        <w:tab/>
      </w:r>
      <w:r w:rsidR="00844DF0" w:rsidRPr="00072DAD">
        <w:t xml:space="preserve">                                   </w:t>
      </w:r>
      <w:r w:rsidR="00B95C64" w:rsidRPr="00072DAD">
        <w:tab/>
      </w:r>
      <w:r w:rsidR="00B95C64" w:rsidRPr="00072DAD">
        <w:tab/>
      </w:r>
      <w:r w:rsidR="00B95C64" w:rsidRPr="00072DAD">
        <w:tab/>
      </w:r>
      <w:r w:rsidR="00B95C64" w:rsidRPr="00072DAD">
        <w:tab/>
      </w:r>
      <w:r w:rsidR="00933A11">
        <w:t xml:space="preserve">                                </w:t>
      </w:r>
      <w:r w:rsidR="00B95C64" w:rsidRPr="00072DAD">
        <w:t>«____» _________ 201</w:t>
      </w:r>
      <w:r w:rsidR="00933A11">
        <w:t>8</w:t>
      </w:r>
      <w:r w:rsidR="00B95C64" w:rsidRPr="00072DAD">
        <w:t xml:space="preserve"> г.</w:t>
      </w:r>
    </w:p>
    <w:p w:rsidR="00695ADE" w:rsidRPr="00C75A56" w:rsidRDefault="00695ADE" w:rsidP="00844DF0">
      <w:pPr>
        <w:tabs>
          <w:tab w:val="left" w:pos="720"/>
        </w:tabs>
        <w:autoSpaceDE w:val="0"/>
        <w:autoSpaceDN w:val="0"/>
        <w:adjustRightInd w:val="0"/>
        <w:rPr>
          <w:sz w:val="16"/>
          <w:szCs w:val="16"/>
        </w:rPr>
      </w:pPr>
    </w:p>
    <w:p w:rsidR="00B95C64" w:rsidRDefault="00DE63D5" w:rsidP="00DE63D5">
      <w:pPr>
        <w:autoSpaceDE w:val="0"/>
        <w:autoSpaceDN w:val="0"/>
        <w:adjustRightInd w:val="0"/>
        <w:ind w:firstLine="709"/>
        <w:jc w:val="both"/>
      </w:pPr>
      <w:r w:rsidRPr="00DE63D5">
        <w:t>Администрация Аргаяшского сельского поселения, в лице</w:t>
      </w:r>
      <w:r w:rsidRPr="00DE63D5">
        <w:rPr>
          <w:b/>
        </w:rPr>
        <w:t xml:space="preserve"> </w:t>
      </w:r>
      <w:r w:rsidRPr="00DE63D5">
        <w:t xml:space="preserve">главы поселения </w:t>
      </w:r>
      <w:r w:rsidRPr="00AD27F9">
        <w:rPr>
          <w:b/>
        </w:rPr>
        <w:t>Ишкильдина Артура Зуфаровича</w:t>
      </w:r>
      <w:r w:rsidRPr="00DE63D5">
        <w:rPr>
          <w:b/>
        </w:rPr>
        <w:t>,</w:t>
      </w:r>
      <w:r w:rsidRPr="00DE63D5">
        <w:t xml:space="preserve"> действующего на основании Устава, именуе</w:t>
      </w:r>
      <w:r w:rsidR="00AD27F9">
        <w:t>мая в дальнейшем Заказчик и ООО «Верный выбор»</w:t>
      </w:r>
      <w:r w:rsidR="00523E7B">
        <w:t xml:space="preserve">, </w:t>
      </w:r>
      <w:r w:rsidRPr="00DE63D5">
        <w:t>именуемое в дальнейшем «По</w:t>
      </w:r>
      <w:r>
        <w:t>дрядчик</w:t>
      </w:r>
      <w:r w:rsidRPr="00DE63D5">
        <w:t>», в</w:t>
      </w:r>
      <w:r w:rsidR="00AD27F9">
        <w:t xml:space="preserve"> лице </w:t>
      </w:r>
      <w:r w:rsidR="00AD27F9" w:rsidRPr="00AD27F9">
        <w:rPr>
          <w:b/>
        </w:rPr>
        <w:t>Щербатова Евгения Леонидовича</w:t>
      </w:r>
      <w:r w:rsidRPr="00DE63D5">
        <w:t>, действующ</w:t>
      </w:r>
      <w:r w:rsidR="00AD27F9">
        <w:t>его на основании Устава</w:t>
      </w:r>
      <w:r w:rsidRPr="00DE63D5">
        <w:t xml:space="preserve">, с другой стороны, вместе именуемые «Стороны» и каждый в отдельности «Сторона», с соблюдением требований Гражданского </w:t>
      </w:r>
      <w:hyperlink r:id="rId8" w:history="1">
        <w:r w:rsidRPr="00DE63D5">
          <w:rPr>
            <w:rStyle w:val="a6"/>
          </w:rPr>
          <w:t>кодекса</w:t>
        </w:r>
      </w:hyperlink>
      <w:r w:rsidRPr="00DE63D5">
        <w:t xml:space="preserve"> Российской Федерации, Федерального </w:t>
      </w:r>
      <w:hyperlink r:id="rId9" w:history="1">
        <w:r w:rsidRPr="00DE63D5">
          <w:rPr>
            <w:rStyle w:val="a6"/>
          </w:rPr>
          <w:t>закона</w:t>
        </w:r>
      </w:hyperlink>
      <w:r w:rsidRPr="00DE63D5">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B96EAD">
        <w:t xml:space="preserve"> </w:t>
      </w:r>
      <w:r w:rsidR="00B96EAD" w:rsidRPr="00642AC4">
        <w:rPr>
          <w:sz w:val="22"/>
          <w:szCs w:val="22"/>
        </w:rPr>
        <w:t>№ 44-ФЗ</w:t>
      </w:r>
      <w:r w:rsidRPr="00DE63D5">
        <w:t xml:space="preserve">) и иных нормативных правовых актов Российской Федерации и Челябинской области, на основании результатов осуществления закупки путем проведения </w:t>
      </w:r>
      <w:r w:rsidR="002C792C">
        <w:t xml:space="preserve">аукциона в </w:t>
      </w:r>
      <w:r w:rsidRPr="00DE63D5">
        <w:t>электронно</w:t>
      </w:r>
      <w:r w:rsidR="002C792C">
        <w:t>й форме (электронн</w:t>
      </w:r>
      <w:r w:rsidR="00EA7153">
        <w:t>ого</w:t>
      </w:r>
      <w:r w:rsidR="002C792C">
        <w:t xml:space="preserve"> аукцион</w:t>
      </w:r>
      <w:r w:rsidR="00EA7153">
        <w:t>а</w:t>
      </w:r>
      <w:r w:rsidR="002C792C">
        <w:t>)</w:t>
      </w:r>
      <w:r w:rsidRPr="00DE63D5">
        <w:t xml:space="preserve">, протокол </w:t>
      </w:r>
      <w:r w:rsidR="00AD27F9" w:rsidRPr="00AD27F9">
        <w:rPr>
          <w:bCs/>
          <w:kern w:val="36"/>
        </w:rPr>
        <w:t xml:space="preserve">№ </w:t>
      </w:r>
      <w:r w:rsidR="00AD27F9" w:rsidRPr="00AD27F9">
        <w:rPr>
          <w:lang w:bidi="hi-IN"/>
        </w:rPr>
        <w:t>0169300010318000145</w:t>
      </w:r>
      <w:r w:rsidR="00AD27F9">
        <w:rPr>
          <w:lang w:bidi="hi-IN"/>
        </w:rPr>
        <w:t xml:space="preserve"> </w:t>
      </w:r>
      <w:r w:rsidRPr="00AD27F9">
        <w:t xml:space="preserve"> о</w:t>
      </w:r>
      <w:r w:rsidRPr="00DE63D5">
        <w:t>т «</w:t>
      </w:r>
      <w:r w:rsidR="00AD27F9">
        <w:t xml:space="preserve">18»  мая </w:t>
      </w:r>
      <w:r w:rsidRPr="00DE63D5">
        <w:t>201</w:t>
      </w:r>
      <w:r w:rsidR="003C4A19">
        <w:t>8</w:t>
      </w:r>
      <w:r w:rsidRPr="00DE63D5">
        <w:t xml:space="preserve"> г., заключили настоящий муниципальный контракт (далее – Контракт) о нижеследующем:</w:t>
      </w:r>
    </w:p>
    <w:p w:rsidR="00B95C64" w:rsidRPr="00072DAD" w:rsidRDefault="00B95C64" w:rsidP="00C75A56">
      <w:pPr>
        <w:autoSpaceDE w:val="0"/>
        <w:autoSpaceDN w:val="0"/>
        <w:adjustRightInd w:val="0"/>
        <w:jc w:val="center"/>
        <w:rPr>
          <w:b/>
        </w:rPr>
      </w:pPr>
      <w:r w:rsidRPr="00072DAD">
        <w:rPr>
          <w:b/>
        </w:rPr>
        <w:t>1. Предмет Контракта</w:t>
      </w:r>
    </w:p>
    <w:p w:rsidR="00B95C64" w:rsidRPr="00072DAD" w:rsidRDefault="00B95C64" w:rsidP="00C75A56">
      <w:pPr>
        <w:tabs>
          <w:tab w:val="left" w:pos="720"/>
        </w:tabs>
        <w:autoSpaceDE w:val="0"/>
        <w:autoSpaceDN w:val="0"/>
        <w:adjustRightInd w:val="0"/>
        <w:jc w:val="both"/>
        <w:rPr>
          <w:b/>
        </w:rPr>
      </w:pPr>
      <w:r w:rsidRPr="00072DAD">
        <w:tab/>
        <w:t xml:space="preserve">1.1. Подрядчик обязуется в установленный настоящим </w:t>
      </w:r>
      <w:r w:rsidR="00A23914">
        <w:t>К</w:t>
      </w:r>
      <w:r w:rsidRPr="00072DAD">
        <w:t xml:space="preserve">онтрактом срок выполнить </w:t>
      </w:r>
      <w:r w:rsidR="008F3030">
        <w:t xml:space="preserve"> </w:t>
      </w:r>
      <w:r w:rsidR="004142E7" w:rsidRPr="00032E8F">
        <w:rPr>
          <w:b/>
          <w:sz w:val="22"/>
          <w:szCs w:val="22"/>
        </w:rPr>
        <w:t>Капитальный ремонт</w:t>
      </w:r>
      <w:r w:rsidR="0075540C">
        <w:rPr>
          <w:b/>
          <w:sz w:val="22"/>
          <w:szCs w:val="22"/>
        </w:rPr>
        <w:t xml:space="preserve"> теплосна</w:t>
      </w:r>
      <w:r w:rsidR="009E6A44">
        <w:rPr>
          <w:b/>
          <w:sz w:val="22"/>
          <w:szCs w:val="22"/>
        </w:rPr>
        <w:t>бжения и водоснабжения (подземно</w:t>
      </w:r>
      <w:r w:rsidR="00D266C4">
        <w:rPr>
          <w:b/>
          <w:sz w:val="22"/>
          <w:szCs w:val="22"/>
        </w:rPr>
        <w:t xml:space="preserve"> в лотках</w:t>
      </w:r>
      <w:r w:rsidR="009E6A44">
        <w:rPr>
          <w:b/>
          <w:sz w:val="22"/>
          <w:szCs w:val="22"/>
        </w:rPr>
        <w:t>) по ул. Комсомольская (от ТК 18 до жилого дома №28</w:t>
      </w:r>
      <w:r w:rsidR="0075540C">
        <w:rPr>
          <w:b/>
          <w:sz w:val="22"/>
          <w:szCs w:val="22"/>
        </w:rPr>
        <w:t xml:space="preserve">) </w:t>
      </w:r>
      <w:r w:rsidR="00FB7590">
        <w:rPr>
          <w:b/>
          <w:sz w:val="22"/>
          <w:szCs w:val="22"/>
        </w:rPr>
        <w:t xml:space="preserve">в </w:t>
      </w:r>
      <w:r w:rsidR="0075540C">
        <w:rPr>
          <w:b/>
          <w:sz w:val="22"/>
          <w:szCs w:val="22"/>
        </w:rPr>
        <w:t>с. Аргаяш</w:t>
      </w:r>
      <w:r w:rsidR="009E6A44">
        <w:rPr>
          <w:b/>
          <w:sz w:val="22"/>
          <w:szCs w:val="22"/>
        </w:rPr>
        <w:t xml:space="preserve"> </w:t>
      </w:r>
      <w:r w:rsidR="0075540C">
        <w:rPr>
          <w:b/>
          <w:sz w:val="22"/>
          <w:szCs w:val="22"/>
        </w:rPr>
        <w:t xml:space="preserve"> Аргаяшского района</w:t>
      </w:r>
      <w:r w:rsidR="00433193" w:rsidRPr="00433193">
        <w:rPr>
          <w:b/>
          <w:bCs/>
          <w:sz w:val="22"/>
          <w:szCs w:val="22"/>
        </w:rPr>
        <w:t xml:space="preserve"> </w:t>
      </w:r>
      <w:r w:rsidRPr="00072DAD">
        <w:t>(далее - работы)</w:t>
      </w:r>
      <w:r w:rsidRPr="00072DAD">
        <w:rPr>
          <w:b/>
        </w:rPr>
        <w:t xml:space="preserve">, </w:t>
      </w:r>
      <w:r w:rsidRPr="00072DAD">
        <w:t>а Заказчик обязуется принять и оплатить выполненные работы.</w:t>
      </w:r>
    </w:p>
    <w:p w:rsidR="00B95C64" w:rsidRPr="00DE63D5" w:rsidRDefault="00B95C64" w:rsidP="00C75A56">
      <w:pPr>
        <w:widowControl w:val="0"/>
        <w:overflowPunct w:val="0"/>
        <w:autoSpaceDE w:val="0"/>
        <w:autoSpaceDN w:val="0"/>
        <w:adjustRightInd w:val="0"/>
        <w:ind w:firstLine="708"/>
        <w:jc w:val="both"/>
        <w:rPr>
          <w:b/>
          <w:bCs/>
        </w:rPr>
      </w:pPr>
      <w:r w:rsidRPr="00072DAD">
        <w:t xml:space="preserve">1.2. Место выполнения работ: </w:t>
      </w:r>
      <w:r w:rsidR="00433193" w:rsidRPr="00433193">
        <w:rPr>
          <w:b/>
          <w:sz w:val="22"/>
          <w:szCs w:val="22"/>
        </w:rPr>
        <w:t>РФ, Челябинская область, Арга</w:t>
      </w:r>
      <w:r w:rsidR="0075540C">
        <w:rPr>
          <w:b/>
          <w:sz w:val="22"/>
          <w:szCs w:val="22"/>
        </w:rPr>
        <w:t xml:space="preserve">яшский </w:t>
      </w:r>
      <w:r w:rsidR="00D04C7B">
        <w:rPr>
          <w:b/>
          <w:sz w:val="22"/>
          <w:szCs w:val="22"/>
        </w:rPr>
        <w:t>рай</w:t>
      </w:r>
      <w:r w:rsidR="009E6A44">
        <w:rPr>
          <w:b/>
          <w:sz w:val="22"/>
          <w:szCs w:val="22"/>
        </w:rPr>
        <w:t>он, с. Аргаяш, улица Комсомольская (от ТК 18 до жилого дома №28</w:t>
      </w:r>
      <w:r w:rsidR="00D04C7B">
        <w:rPr>
          <w:b/>
          <w:sz w:val="22"/>
          <w:szCs w:val="22"/>
        </w:rPr>
        <w:t>)</w:t>
      </w:r>
      <w:r w:rsidR="004142E7">
        <w:rPr>
          <w:b/>
          <w:bCs/>
          <w:sz w:val="22"/>
          <w:szCs w:val="22"/>
        </w:rPr>
        <w:t xml:space="preserve"> </w:t>
      </w:r>
    </w:p>
    <w:p w:rsidR="00B95C64" w:rsidRPr="00A23914" w:rsidRDefault="00B95C64" w:rsidP="00C75A56">
      <w:pPr>
        <w:widowControl w:val="0"/>
        <w:overflowPunct w:val="0"/>
        <w:autoSpaceDE w:val="0"/>
        <w:autoSpaceDN w:val="0"/>
        <w:adjustRightInd w:val="0"/>
        <w:ind w:firstLine="708"/>
        <w:jc w:val="both"/>
      </w:pPr>
      <w:r w:rsidRPr="00A23914">
        <w:t>1.3. Работы должны быть выполнены в строгом соответствии с</w:t>
      </w:r>
      <w:r w:rsidR="00A23914" w:rsidRPr="00A23914">
        <w:t xml:space="preserve"> </w:t>
      </w:r>
      <w:r w:rsidRPr="00A23914">
        <w:t>условиями настоящего Контракта,</w:t>
      </w:r>
      <w:r w:rsidRPr="00A23914">
        <w:rPr>
          <w:kern w:val="28"/>
        </w:rPr>
        <w:t xml:space="preserve"> техническим заданием</w:t>
      </w:r>
      <w:r w:rsidR="00CE0ECC">
        <w:rPr>
          <w:kern w:val="28"/>
        </w:rPr>
        <w:t xml:space="preserve"> (Приложение №</w:t>
      </w:r>
      <w:r w:rsidR="00FD44C4" w:rsidRPr="00A23914">
        <w:rPr>
          <w:kern w:val="28"/>
        </w:rPr>
        <w:t>1)</w:t>
      </w:r>
      <w:r w:rsidRPr="00A23914">
        <w:rPr>
          <w:kern w:val="28"/>
        </w:rPr>
        <w:t xml:space="preserve">, </w:t>
      </w:r>
      <w:r w:rsidRPr="00A23914">
        <w:t>утвержденной сметной документацией</w:t>
      </w:r>
      <w:r w:rsidR="00CE0ECC">
        <w:t xml:space="preserve"> (Приложение №4</w:t>
      </w:r>
      <w:r w:rsidR="00D461FA">
        <w:t>)</w:t>
      </w:r>
      <w:r w:rsidRPr="00A23914">
        <w:t>, представленными Заказчиком при размещении муниципального заказа и другими документами, являющимися приложениями к настоящему Контракту</w:t>
      </w:r>
      <w:r w:rsidR="00A23914" w:rsidRPr="00A23914">
        <w:t>.</w:t>
      </w:r>
      <w:r w:rsidR="008D0056">
        <w:t xml:space="preserve"> </w:t>
      </w:r>
      <w:r w:rsidR="008D0056" w:rsidRPr="008D0056">
        <w:rPr>
          <w:color w:val="000000"/>
          <w:lang w:eastAsia="en-US"/>
        </w:rPr>
        <w:t>Подрядчик не имеет права самостоятельно изменять виды и объёмы работ. Любое такое изменение будет расцениваться как невыполнение условий контракта.</w:t>
      </w:r>
    </w:p>
    <w:p w:rsidR="00B95C64" w:rsidRDefault="00B95C64" w:rsidP="00C75A56">
      <w:pPr>
        <w:pStyle w:val="11"/>
        <w:ind w:firstLine="709"/>
        <w:jc w:val="both"/>
        <w:rPr>
          <w:rFonts w:ascii="Times New Roman" w:hAnsi="Times New Roman"/>
          <w:sz w:val="24"/>
          <w:szCs w:val="24"/>
        </w:rPr>
      </w:pPr>
      <w:r w:rsidRPr="00072DAD">
        <w:rPr>
          <w:rFonts w:ascii="Times New Roman" w:hAnsi="Times New Roman"/>
          <w:bCs/>
          <w:sz w:val="24"/>
          <w:szCs w:val="24"/>
        </w:rPr>
        <w:t>1.4.</w:t>
      </w:r>
      <w:r w:rsidR="008E1673">
        <w:rPr>
          <w:rFonts w:ascii="Times New Roman" w:hAnsi="Times New Roman"/>
          <w:bCs/>
          <w:sz w:val="24"/>
          <w:szCs w:val="24"/>
        </w:rPr>
        <w:t xml:space="preserve"> </w:t>
      </w:r>
      <w:r w:rsidRPr="00072DAD">
        <w:rPr>
          <w:rFonts w:ascii="Times New Roman" w:hAnsi="Times New Roman"/>
          <w:sz w:val="24"/>
          <w:szCs w:val="24"/>
        </w:rPr>
        <w:t xml:space="preserve">При выполнении работ должны применяться новые, ранее не использованные, материалы, </w:t>
      </w:r>
      <w:r w:rsidR="000A2BB8">
        <w:rPr>
          <w:rFonts w:ascii="Times New Roman" w:hAnsi="Times New Roman"/>
          <w:sz w:val="24"/>
          <w:szCs w:val="24"/>
        </w:rPr>
        <w:t>имеющие сертификаты соответствия.</w:t>
      </w:r>
    </w:p>
    <w:p w:rsidR="00577EEC" w:rsidRPr="00072DAD" w:rsidRDefault="00577EEC" w:rsidP="00C75A56">
      <w:pPr>
        <w:pStyle w:val="11"/>
        <w:ind w:firstLine="709"/>
        <w:jc w:val="both"/>
        <w:rPr>
          <w:rFonts w:ascii="Times New Roman" w:hAnsi="Times New Roman"/>
          <w:sz w:val="24"/>
          <w:szCs w:val="24"/>
        </w:rPr>
      </w:pPr>
    </w:p>
    <w:p w:rsidR="00B95C64" w:rsidRPr="00072DAD" w:rsidRDefault="00B95C64" w:rsidP="00C75A56">
      <w:pPr>
        <w:tabs>
          <w:tab w:val="left" w:pos="720"/>
        </w:tabs>
        <w:autoSpaceDE w:val="0"/>
        <w:autoSpaceDN w:val="0"/>
        <w:adjustRightInd w:val="0"/>
        <w:jc w:val="center"/>
        <w:rPr>
          <w:b/>
        </w:rPr>
      </w:pPr>
      <w:r w:rsidRPr="00072DAD">
        <w:rPr>
          <w:b/>
        </w:rPr>
        <w:t>2.</w:t>
      </w:r>
      <w:r w:rsidR="00840403">
        <w:rPr>
          <w:b/>
        </w:rPr>
        <w:t xml:space="preserve"> </w:t>
      </w:r>
      <w:r w:rsidRPr="00072DAD">
        <w:rPr>
          <w:b/>
        </w:rPr>
        <w:t>Срок выполнения работ</w:t>
      </w:r>
    </w:p>
    <w:p w:rsidR="00BF6CB4" w:rsidRDefault="00B95C64" w:rsidP="00227CE5">
      <w:pPr>
        <w:tabs>
          <w:tab w:val="left" w:pos="-1843"/>
        </w:tabs>
        <w:autoSpaceDE w:val="0"/>
        <w:autoSpaceDN w:val="0"/>
        <w:adjustRightInd w:val="0"/>
        <w:jc w:val="both"/>
        <w:rPr>
          <w:b/>
        </w:rPr>
      </w:pPr>
      <w:r w:rsidRPr="00072DAD">
        <w:tab/>
        <w:t xml:space="preserve">2.1. Работы, предусмотренные настоящим Контрактом, осуществляются Подрядчиком </w:t>
      </w:r>
      <w:r w:rsidR="00D354BA">
        <w:t xml:space="preserve"> </w:t>
      </w:r>
      <w:r w:rsidR="005D12C5">
        <w:rPr>
          <w:b/>
        </w:rPr>
        <w:t>с даты заключения контракта в течение 30 календарных дней.</w:t>
      </w:r>
    </w:p>
    <w:p w:rsidR="00840403" w:rsidRPr="00840403" w:rsidRDefault="00840403" w:rsidP="00227CE5">
      <w:pPr>
        <w:tabs>
          <w:tab w:val="left" w:pos="-1843"/>
        </w:tabs>
        <w:autoSpaceDE w:val="0"/>
        <w:autoSpaceDN w:val="0"/>
        <w:adjustRightInd w:val="0"/>
        <w:jc w:val="both"/>
      </w:pPr>
      <w:r w:rsidRPr="00840403">
        <w:t xml:space="preserve">            2.2.</w:t>
      </w:r>
      <w:r>
        <w:t xml:space="preserve"> Работы производятся</w:t>
      </w:r>
      <w:r w:rsidR="004E249E">
        <w:t xml:space="preserve"> согласно графику выполненных работ,</w:t>
      </w:r>
      <w:r>
        <w:t xml:space="preserve"> одним этапом.</w:t>
      </w:r>
      <w:r w:rsidR="00CE0ECC">
        <w:t xml:space="preserve"> (Приложение 2</w:t>
      </w:r>
      <w:r>
        <w:t>).</w:t>
      </w:r>
    </w:p>
    <w:p w:rsidR="005D12C5" w:rsidRPr="00B409EB" w:rsidRDefault="005D12C5" w:rsidP="00227CE5">
      <w:pPr>
        <w:tabs>
          <w:tab w:val="left" w:pos="-1843"/>
        </w:tabs>
        <w:autoSpaceDE w:val="0"/>
        <w:autoSpaceDN w:val="0"/>
        <w:adjustRightInd w:val="0"/>
        <w:jc w:val="both"/>
        <w:rPr>
          <w:b/>
        </w:rPr>
      </w:pPr>
    </w:p>
    <w:p w:rsidR="00B95C64" w:rsidRPr="00072DAD" w:rsidRDefault="00840403" w:rsidP="00C75A56">
      <w:pPr>
        <w:autoSpaceDE w:val="0"/>
        <w:autoSpaceDN w:val="0"/>
        <w:adjustRightInd w:val="0"/>
        <w:jc w:val="center"/>
        <w:rPr>
          <w:b/>
        </w:rPr>
      </w:pPr>
      <w:r>
        <w:rPr>
          <w:b/>
        </w:rPr>
        <w:t xml:space="preserve">   3. </w:t>
      </w:r>
      <w:r w:rsidR="00B95C64" w:rsidRPr="00072DAD">
        <w:rPr>
          <w:b/>
        </w:rPr>
        <w:t>Права и обязанности сторон</w:t>
      </w:r>
    </w:p>
    <w:p w:rsidR="00D354BA" w:rsidRPr="00072DAD" w:rsidRDefault="00B95C64" w:rsidP="00C75A56">
      <w:pPr>
        <w:tabs>
          <w:tab w:val="left" w:pos="-1843"/>
        </w:tabs>
        <w:autoSpaceDE w:val="0"/>
        <w:autoSpaceDN w:val="0"/>
        <w:adjustRightInd w:val="0"/>
        <w:jc w:val="both"/>
        <w:rPr>
          <w:b/>
        </w:rPr>
      </w:pPr>
      <w:r w:rsidRPr="00072DAD">
        <w:rPr>
          <w:b/>
        </w:rPr>
        <w:tab/>
      </w:r>
      <w:r w:rsidR="00D354BA" w:rsidRPr="00072DAD">
        <w:rPr>
          <w:b/>
        </w:rPr>
        <w:t>3.1.Подрядчик обязан:</w:t>
      </w:r>
    </w:p>
    <w:p w:rsidR="00D920B7" w:rsidRPr="00D85355" w:rsidRDefault="00D354BA" w:rsidP="00C75A56">
      <w:pPr>
        <w:suppressAutoHyphens/>
        <w:ind w:firstLine="709"/>
        <w:jc w:val="both"/>
      </w:pPr>
      <w:r w:rsidRPr="00072DAD">
        <w:t xml:space="preserve">3.1.1. </w:t>
      </w:r>
      <w:r w:rsidRPr="00D85355">
        <w:t xml:space="preserve">Выполнить все работы в объеме и в сроки, предусмотренные настоящим Контрактом </w:t>
      </w:r>
      <w:r w:rsidR="00D77CE4" w:rsidRPr="00D85355">
        <w:t xml:space="preserve"> </w:t>
      </w:r>
      <w:r w:rsidRPr="00D85355">
        <w:t xml:space="preserve"> </w:t>
      </w:r>
      <w:r w:rsidR="00D77CE4" w:rsidRPr="00D85355">
        <w:t>и приложениями к нему</w:t>
      </w:r>
      <w:r w:rsidR="003E414C">
        <w:t xml:space="preserve">, </w:t>
      </w:r>
      <w:r w:rsidRPr="00D85355">
        <w:t>сдать Заказчику</w:t>
      </w:r>
      <w:r w:rsidR="006F27CB">
        <w:t xml:space="preserve"> </w:t>
      </w:r>
      <w:r w:rsidR="00286134" w:rsidRPr="00D85355">
        <w:rPr>
          <w:b/>
        </w:rPr>
        <w:t>не позднее</w:t>
      </w:r>
      <w:r w:rsidR="00286134" w:rsidRPr="00D85355">
        <w:t xml:space="preserve"> </w:t>
      </w:r>
      <w:r w:rsidR="00E42897" w:rsidRPr="00E42897">
        <w:rPr>
          <w:b/>
        </w:rPr>
        <w:t>даты</w:t>
      </w:r>
      <w:r w:rsidR="00E12F29" w:rsidRPr="00D85355">
        <w:rPr>
          <w:b/>
        </w:rPr>
        <w:t xml:space="preserve"> окончания работ, </w:t>
      </w:r>
      <w:r w:rsidR="003E414C">
        <w:rPr>
          <w:b/>
        </w:rPr>
        <w:t>определенн</w:t>
      </w:r>
      <w:r w:rsidR="00E42897">
        <w:rPr>
          <w:b/>
        </w:rPr>
        <w:t>ой</w:t>
      </w:r>
      <w:r w:rsidR="00E12F29" w:rsidRPr="00D85355">
        <w:rPr>
          <w:b/>
        </w:rPr>
        <w:t xml:space="preserve"> </w:t>
      </w:r>
      <w:r w:rsidR="00D77CE4" w:rsidRPr="00D85355">
        <w:rPr>
          <w:b/>
        </w:rPr>
        <w:t xml:space="preserve">в соответствии с </w:t>
      </w:r>
      <w:r w:rsidR="00C0314C" w:rsidRPr="00D85355">
        <w:rPr>
          <w:b/>
        </w:rPr>
        <w:t xml:space="preserve">п. 2.1. </w:t>
      </w:r>
      <w:r w:rsidR="00E12F29" w:rsidRPr="00D85355">
        <w:rPr>
          <w:b/>
        </w:rPr>
        <w:t>настоящ</w:t>
      </w:r>
      <w:r w:rsidR="00C0314C" w:rsidRPr="00D85355">
        <w:rPr>
          <w:b/>
        </w:rPr>
        <w:t>его</w:t>
      </w:r>
      <w:r w:rsidR="00E12F29" w:rsidRPr="00D85355">
        <w:rPr>
          <w:b/>
        </w:rPr>
        <w:t xml:space="preserve"> Контракт</w:t>
      </w:r>
      <w:r w:rsidR="00C0314C" w:rsidRPr="00D85355">
        <w:rPr>
          <w:b/>
        </w:rPr>
        <w:t>а</w:t>
      </w:r>
      <w:r w:rsidR="00E12F29" w:rsidRPr="00D85355">
        <w:t xml:space="preserve">, </w:t>
      </w:r>
      <w:r w:rsidR="00E06F10" w:rsidRPr="00D85355">
        <w:t xml:space="preserve"> результат работ по </w:t>
      </w:r>
      <w:r w:rsidR="00D920B7" w:rsidRPr="00D85355">
        <w:t>А</w:t>
      </w:r>
      <w:r w:rsidR="00E06F10" w:rsidRPr="00D85355">
        <w:t>кт</w:t>
      </w:r>
      <w:r w:rsidR="00301934" w:rsidRPr="00D85355">
        <w:t>у</w:t>
      </w:r>
      <w:r w:rsidR="00E06F10" w:rsidRPr="00D85355">
        <w:t xml:space="preserve"> </w:t>
      </w:r>
      <w:r w:rsidR="00D920B7" w:rsidRPr="00D85355">
        <w:t xml:space="preserve">о приемке выполненных работ по ф. № </w:t>
      </w:r>
      <w:r w:rsidR="001E548B" w:rsidRPr="00D85355">
        <w:t>КС</w:t>
      </w:r>
      <w:r w:rsidR="00D920B7" w:rsidRPr="00D85355">
        <w:t xml:space="preserve">-2, подтверждающему выполнение всех работ, </w:t>
      </w:r>
      <w:r w:rsidR="003E414C">
        <w:t>с одновременным  представлением</w:t>
      </w:r>
      <w:r w:rsidR="00D85355" w:rsidRPr="00D85355">
        <w:t xml:space="preserve"> </w:t>
      </w:r>
      <w:r w:rsidR="00D85355" w:rsidRPr="00D85355">
        <w:rPr>
          <w:shd w:val="clear" w:color="auto" w:fill="FFFFFF"/>
        </w:rPr>
        <w:t>Справк</w:t>
      </w:r>
      <w:r w:rsidR="003E414C">
        <w:rPr>
          <w:shd w:val="clear" w:color="auto" w:fill="FFFFFF"/>
        </w:rPr>
        <w:t>и</w:t>
      </w:r>
      <w:r w:rsidR="00D85355" w:rsidRPr="00D85355">
        <w:rPr>
          <w:shd w:val="clear" w:color="auto" w:fill="FFFFFF"/>
        </w:rPr>
        <w:t xml:space="preserve"> о стоимости выполненных работ и затрат по ф. № КС-3, </w:t>
      </w:r>
      <w:r w:rsidR="00830ABC">
        <w:rPr>
          <w:shd w:val="clear" w:color="auto" w:fill="FFFFFF"/>
        </w:rPr>
        <w:t>служащ</w:t>
      </w:r>
      <w:r w:rsidR="002937B4">
        <w:rPr>
          <w:shd w:val="clear" w:color="auto" w:fill="FFFFFF"/>
        </w:rPr>
        <w:t>ей</w:t>
      </w:r>
      <w:r w:rsidR="00830ABC">
        <w:rPr>
          <w:shd w:val="clear" w:color="auto" w:fill="FFFFFF"/>
        </w:rPr>
        <w:t xml:space="preserve"> </w:t>
      </w:r>
      <w:r w:rsidR="00D85355" w:rsidRPr="00D85355">
        <w:rPr>
          <w:shd w:val="clear" w:color="auto" w:fill="FFFFFF"/>
        </w:rPr>
        <w:t>основанием для оплаты выполненных работ.</w:t>
      </w:r>
      <w:r w:rsidR="00D85355" w:rsidRPr="00D85355">
        <w:rPr>
          <w:rStyle w:val="apple-converted-space"/>
          <w:shd w:val="clear" w:color="auto" w:fill="FFFFFF"/>
        </w:rPr>
        <w:t> </w:t>
      </w:r>
      <w:r w:rsidR="00D920B7" w:rsidRPr="00D85355">
        <w:t xml:space="preserve"> </w:t>
      </w:r>
      <w:r w:rsidR="00D85355" w:rsidRPr="00D85355">
        <w:t xml:space="preserve"> </w:t>
      </w:r>
    </w:p>
    <w:p w:rsidR="00D354BA" w:rsidRPr="00072DAD" w:rsidRDefault="00D354BA" w:rsidP="009F0664">
      <w:pPr>
        <w:tabs>
          <w:tab w:val="left" w:pos="-1843"/>
          <w:tab w:val="left" w:pos="720"/>
        </w:tabs>
        <w:autoSpaceDE w:val="0"/>
        <w:autoSpaceDN w:val="0"/>
        <w:adjustRightInd w:val="0"/>
        <w:jc w:val="both"/>
      </w:pPr>
      <w:r w:rsidRPr="00072DAD">
        <w:tab/>
        <w:t>3.1.2. Выполнить работы из своих материалов, своими силами или силами привлеченных организаций. Привлечение субподрядных организаций не влечет за собой изменения стоимости и объемов выполняемых работ по настоящему Контракту.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w:t>
      </w:r>
    </w:p>
    <w:p w:rsidR="00D354BA" w:rsidRPr="00072DAD" w:rsidRDefault="00D354BA" w:rsidP="005F5811">
      <w:pPr>
        <w:tabs>
          <w:tab w:val="left" w:pos="-1843"/>
          <w:tab w:val="left" w:pos="720"/>
        </w:tabs>
        <w:autoSpaceDE w:val="0"/>
        <w:autoSpaceDN w:val="0"/>
        <w:adjustRightInd w:val="0"/>
        <w:jc w:val="both"/>
      </w:pPr>
      <w:r w:rsidRPr="00072DAD">
        <w:tab/>
        <w:t>3.1.</w:t>
      </w:r>
      <w:r w:rsidR="005F5811">
        <w:t>3</w:t>
      </w:r>
      <w:r w:rsidRPr="00072DAD">
        <w:t>. Немедленно в письменной форме известить Заказчика и до получения от него указаний приостановить работы при обнаружении:</w:t>
      </w:r>
    </w:p>
    <w:p w:rsidR="00D354BA" w:rsidRPr="00072DAD" w:rsidRDefault="00D354BA" w:rsidP="00D354BA">
      <w:pPr>
        <w:tabs>
          <w:tab w:val="left" w:pos="-1843"/>
        </w:tabs>
        <w:autoSpaceDE w:val="0"/>
        <w:autoSpaceDN w:val="0"/>
        <w:adjustRightInd w:val="0"/>
        <w:ind w:firstLine="709"/>
        <w:jc w:val="both"/>
      </w:pPr>
      <w:r w:rsidRPr="00072DAD">
        <w:lastRenderedPageBreak/>
        <w:t>- возможных неблагоприятных для Заказчика последствий выполнения его указаний о способе исполнения работы;</w:t>
      </w:r>
    </w:p>
    <w:p w:rsidR="00D354BA" w:rsidRPr="00072DAD" w:rsidRDefault="00D354BA" w:rsidP="00D354BA">
      <w:pPr>
        <w:autoSpaceDE w:val="0"/>
        <w:autoSpaceDN w:val="0"/>
        <w:adjustRightInd w:val="0"/>
        <w:ind w:firstLine="709"/>
        <w:jc w:val="both"/>
      </w:pPr>
      <w:r w:rsidRPr="00072DAD">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8D0056" w:rsidRPr="00C7766D" w:rsidRDefault="00D354BA" w:rsidP="008D0056">
      <w:pPr>
        <w:ind w:firstLine="720"/>
        <w:jc w:val="both"/>
        <w:rPr>
          <w:lang w:eastAsia="en-US"/>
        </w:rPr>
      </w:pPr>
      <w:r w:rsidRPr="00072DAD">
        <w:t>3.1.</w:t>
      </w:r>
      <w:r w:rsidR="005F5811">
        <w:t>4</w:t>
      </w:r>
      <w:r w:rsidRPr="00072DAD">
        <w:t xml:space="preserve">. </w:t>
      </w:r>
      <w:r w:rsidR="008D0056" w:rsidRPr="00C7766D">
        <w:rPr>
          <w:lang w:eastAsia="en-US"/>
        </w:rPr>
        <w:t xml:space="preserve">При выполнении работ Подрядчик </w:t>
      </w:r>
      <w:r w:rsidR="008D0056">
        <w:rPr>
          <w:lang w:eastAsia="en-US"/>
        </w:rPr>
        <w:t xml:space="preserve">обязан </w:t>
      </w:r>
      <w:r w:rsidR="008D0056" w:rsidRPr="00C7766D">
        <w:rPr>
          <w:lang w:eastAsia="en-US"/>
        </w:rPr>
        <w:t>обеспечить:</w:t>
      </w:r>
    </w:p>
    <w:p w:rsidR="008D0056" w:rsidRPr="00C7766D" w:rsidRDefault="008D0056" w:rsidP="008D0056">
      <w:pPr>
        <w:ind w:firstLine="709"/>
        <w:jc w:val="both"/>
        <w:rPr>
          <w:lang w:eastAsia="en-US"/>
        </w:rPr>
      </w:pPr>
      <w:r w:rsidRPr="00C7766D">
        <w:rPr>
          <w:lang w:eastAsia="en-US"/>
        </w:rPr>
        <w:t xml:space="preserve"> - бесперебойное и безопасное движение транспортных средств, установку временных дорожных знаков по схеме организации дорожного движения;</w:t>
      </w:r>
    </w:p>
    <w:p w:rsidR="00E06F10" w:rsidRDefault="008D0056" w:rsidP="008D0056">
      <w:pPr>
        <w:ind w:firstLine="709"/>
        <w:jc w:val="both"/>
        <w:rPr>
          <w:lang w:eastAsia="en-US"/>
        </w:rPr>
      </w:pPr>
      <w:r w:rsidRPr="00C7766D">
        <w:rPr>
          <w:lang w:eastAsia="en-US"/>
        </w:rPr>
        <w:t>- выполнение мероприятий по охране труда и соблюдению правил техники безопасности, пожарной безопасности, охране окружающей среды</w:t>
      </w:r>
      <w:r w:rsidR="00E06F10">
        <w:rPr>
          <w:lang w:eastAsia="en-US"/>
        </w:rPr>
        <w:t>;</w:t>
      </w:r>
    </w:p>
    <w:p w:rsidR="008D0056" w:rsidRPr="00C7766D" w:rsidRDefault="00E06F10" w:rsidP="008D0056">
      <w:pPr>
        <w:ind w:firstLine="709"/>
        <w:jc w:val="both"/>
        <w:rPr>
          <w:lang w:eastAsia="en-US"/>
        </w:rPr>
      </w:pPr>
      <w:r>
        <w:t xml:space="preserve">- </w:t>
      </w:r>
      <w:r w:rsidRPr="00E06F10">
        <w:t>соответствие результатов работ требованиям качества, безопасности жизни и здоровья, а также  санитарным нормам и правилам, государственным стандартам, установленным законодательством Российской Федерации</w:t>
      </w:r>
      <w:r w:rsidR="008D0056" w:rsidRPr="00C7766D">
        <w:rPr>
          <w:lang w:eastAsia="en-US"/>
        </w:rPr>
        <w:t>.</w:t>
      </w:r>
      <w:r w:rsidR="008D0056" w:rsidRPr="00C7766D">
        <w:rPr>
          <w:color w:val="000000"/>
          <w:lang w:eastAsia="en-US"/>
        </w:rPr>
        <w:t xml:space="preserve"> </w:t>
      </w:r>
      <w:r w:rsidR="008D0056">
        <w:rPr>
          <w:lang w:eastAsia="en-US"/>
        </w:rPr>
        <w:t xml:space="preserve"> </w:t>
      </w:r>
    </w:p>
    <w:p w:rsidR="00D354BA" w:rsidRPr="00072DAD" w:rsidRDefault="00D354BA" w:rsidP="00D354BA">
      <w:pPr>
        <w:tabs>
          <w:tab w:val="left" w:pos="720"/>
        </w:tabs>
        <w:autoSpaceDE w:val="0"/>
        <w:autoSpaceDN w:val="0"/>
        <w:adjustRightInd w:val="0"/>
        <w:jc w:val="both"/>
      </w:pPr>
      <w:r w:rsidRPr="00072DAD">
        <w:tab/>
        <w:t>3.1.</w:t>
      </w:r>
      <w:r w:rsidR="008D0056">
        <w:t>5</w:t>
      </w:r>
      <w:r w:rsidRPr="00072DAD">
        <w:t>. Нести риск случайной гибели или случайного повреждения результата работы, а так же материалов, применяемых при выполнении работ, до приемки работ Заказчиком.</w:t>
      </w:r>
    </w:p>
    <w:p w:rsidR="00D354BA" w:rsidRPr="00072DAD" w:rsidRDefault="00D354BA" w:rsidP="00D354BA">
      <w:pPr>
        <w:tabs>
          <w:tab w:val="left" w:pos="720"/>
        </w:tabs>
        <w:autoSpaceDE w:val="0"/>
        <w:autoSpaceDN w:val="0"/>
        <w:adjustRightInd w:val="0"/>
        <w:jc w:val="both"/>
      </w:pPr>
      <w:r w:rsidRPr="00072DAD">
        <w:tab/>
        <w:t>3.1.</w:t>
      </w:r>
      <w:r w:rsidR="008D0056">
        <w:t>6</w:t>
      </w:r>
      <w:r w:rsidRPr="00072DAD">
        <w:t xml:space="preserve">. Устранить за свой счет недостатки и дефекты, выявленные при приемке работ и в течение гарантийного срока эксплуатации объекта, в сроки, установленные соглашением Заказчика и Подрядчика, а если срок не определен, то в течение </w:t>
      </w:r>
      <w:r w:rsidR="00E01F22">
        <w:t>5</w:t>
      </w:r>
      <w:r w:rsidRPr="00072DAD">
        <w:t xml:space="preserve"> (</w:t>
      </w:r>
      <w:r w:rsidR="00E01F22">
        <w:t>пяти</w:t>
      </w:r>
      <w:r w:rsidRPr="00072DAD">
        <w:t>) дней с момента получения письменного извещения (требования) Заказчика об устранении недостатков.</w:t>
      </w:r>
    </w:p>
    <w:p w:rsidR="00D354BA" w:rsidRPr="00072DAD" w:rsidRDefault="00D354BA" w:rsidP="00BC583B">
      <w:pPr>
        <w:tabs>
          <w:tab w:val="left" w:pos="720"/>
        </w:tabs>
        <w:autoSpaceDE w:val="0"/>
        <w:autoSpaceDN w:val="0"/>
        <w:adjustRightInd w:val="0"/>
        <w:jc w:val="both"/>
        <w:rPr>
          <w:b/>
        </w:rPr>
      </w:pPr>
      <w:r w:rsidRPr="00072DAD">
        <w:tab/>
      </w:r>
      <w:r w:rsidRPr="00072DAD">
        <w:rPr>
          <w:b/>
        </w:rPr>
        <w:t>3.2.Заказчик обязан:</w:t>
      </w:r>
    </w:p>
    <w:p w:rsidR="00D354BA" w:rsidRPr="00072DAD" w:rsidRDefault="00D354BA" w:rsidP="00D354BA">
      <w:pPr>
        <w:tabs>
          <w:tab w:val="left" w:pos="720"/>
        </w:tabs>
        <w:autoSpaceDE w:val="0"/>
        <w:autoSpaceDN w:val="0"/>
        <w:adjustRightInd w:val="0"/>
        <w:jc w:val="both"/>
      </w:pPr>
      <w:r w:rsidRPr="00072DAD">
        <w:tab/>
        <w:t>3.2.</w:t>
      </w:r>
      <w:r w:rsidR="0032541E">
        <w:t>1</w:t>
      </w:r>
      <w:r w:rsidRPr="00072DAD">
        <w:t>. Назначить ответственное лицо по представлению интересов Заказчика по взаимодействию с Подрядчиком по настоящему Контракту, по осуществлению контроля и технического надзора (объемами, качеством, стоимостью и сроками выполнения работ).</w:t>
      </w:r>
    </w:p>
    <w:p w:rsidR="00D354BA" w:rsidRPr="00072DAD" w:rsidRDefault="00D354BA" w:rsidP="00D354BA">
      <w:pPr>
        <w:tabs>
          <w:tab w:val="left" w:pos="720"/>
        </w:tabs>
        <w:autoSpaceDE w:val="0"/>
        <w:autoSpaceDN w:val="0"/>
        <w:adjustRightInd w:val="0"/>
        <w:jc w:val="both"/>
      </w:pPr>
      <w:r w:rsidRPr="00072DAD">
        <w:tab/>
        <w:t>3.2.</w:t>
      </w:r>
      <w:r w:rsidR="00523E7B">
        <w:t>2</w:t>
      </w:r>
      <w:r w:rsidRPr="00072DAD">
        <w:t>. При завершении работ принять выполненные Подрядчиком работы в соответствии с разделом 5 настоящего Контракта.</w:t>
      </w:r>
    </w:p>
    <w:p w:rsidR="00D354BA" w:rsidRPr="00072DAD" w:rsidRDefault="00D354BA" w:rsidP="00D354BA">
      <w:pPr>
        <w:tabs>
          <w:tab w:val="left" w:pos="720"/>
        </w:tabs>
        <w:autoSpaceDE w:val="0"/>
        <w:autoSpaceDN w:val="0"/>
        <w:adjustRightInd w:val="0"/>
        <w:jc w:val="both"/>
      </w:pPr>
      <w:r w:rsidRPr="00072DAD">
        <w:tab/>
        <w:t>3.2.</w:t>
      </w:r>
      <w:r w:rsidR="00523E7B">
        <w:t>3</w:t>
      </w:r>
      <w:r w:rsidRPr="00072DAD">
        <w:t>. Оплатить фактически выполненные Подрядчиком работы в размерах и в сроки, установленные настоящим Контрактом.</w:t>
      </w:r>
    </w:p>
    <w:p w:rsidR="00D354BA" w:rsidRPr="00072DAD" w:rsidRDefault="00D354BA" w:rsidP="00D354BA">
      <w:pPr>
        <w:tabs>
          <w:tab w:val="left" w:pos="720"/>
        </w:tabs>
        <w:autoSpaceDE w:val="0"/>
        <w:autoSpaceDN w:val="0"/>
        <w:adjustRightInd w:val="0"/>
        <w:jc w:val="both"/>
      </w:pPr>
      <w:r w:rsidRPr="00072DAD">
        <w:tab/>
        <w:t>3.2.</w:t>
      </w:r>
      <w:r w:rsidR="00523E7B">
        <w:t>4</w:t>
      </w:r>
      <w:r w:rsidRPr="00072DAD">
        <w:t>. При обнаружении недостатков немедленно заявить об этом Подрядчику в виде официального письма за подписью руководителя.</w:t>
      </w:r>
    </w:p>
    <w:p w:rsidR="00D354BA" w:rsidRPr="00072DAD" w:rsidRDefault="00D354BA" w:rsidP="00D354BA">
      <w:pPr>
        <w:tabs>
          <w:tab w:val="left" w:pos="720"/>
        </w:tabs>
        <w:autoSpaceDE w:val="0"/>
        <w:autoSpaceDN w:val="0"/>
        <w:adjustRightInd w:val="0"/>
        <w:jc w:val="both"/>
        <w:rPr>
          <w:b/>
        </w:rPr>
      </w:pPr>
      <w:r w:rsidRPr="00072DAD">
        <w:rPr>
          <w:b/>
        </w:rPr>
        <w:tab/>
        <w:t>3.3. Подрядчик имеет право:</w:t>
      </w:r>
    </w:p>
    <w:p w:rsidR="00D354BA" w:rsidRPr="00072DAD" w:rsidRDefault="00D354BA" w:rsidP="00D354BA">
      <w:pPr>
        <w:autoSpaceDE w:val="0"/>
        <w:autoSpaceDN w:val="0"/>
        <w:adjustRightInd w:val="0"/>
        <w:ind w:firstLine="708"/>
        <w:jc w:val="both"/>
      </w:pPr>
      <w:r w:rsidRPr="00072DAD">
        <w:t>3.3.1. Привлекать к исполнению Контракта других лиц (субподрядчиков).</w:t>
      </w:r>
    </w:p>
    <w:p w:rsidR="00D354BA" w:rsidRPr="00072DAD" w:rsidRDefault="00D354BA" w:rsidP="00D354BA">
      <w:pPr>
        <w:autoSpaceDE w:val="0"/>
        <w:autoSpaceDN w:val="0"/>
        <w:adjustRightInd w:val="0"/>
        <w:ind w:firstLine="708"/>
        <w:jc w:val="both"/>
      </w:pPr>
      <w:r w:rsidRPr="00072DAD">
        <w:t>3.3.2. Досрочно сдать результат работ Заказчику.</w:t>
      </w:r>
    </w:p>
    <w:p w:rsidR="00D354BA" w:rsidRPr="00072DAD" w:rsidRDefault="00D354BA" w:rsidP="00D354BA">
      <w:pPr>
        <w:autoSpaceDE w:val="0"/>
        <w:autoSpaceDN w:val="0"/>
        <w:adjustRightInd w:val="0"/>
        <w:ind w:firstLine="708"/>
        <w:jc w:val="both"/>
      </w:pPr>
      <w:r w:rsidRPr="00072DAD">
        <w:t>3.3.3. Требовать оплаты выполненных работ в соответствии с подписанными актами приемки выполненных работ.</w:t>
      </w:r>
    </w:p>
    <w:p w:rsidR="00D354BA" w:rsidRPr="00072DAD" w:rsidRDefault="00D354BA" w:rsidP="00D354BA">
      <w:pPr>
        <w:tabs>
          <w:tab w:val="left" w:pos="720"/>
        </w:tabs>
        <w:autoSpaceDE w:val="0"/>
        <w:autoSpaceDN w:val="0"/>
        <w:adjustRightInd w:val="0"/>
        <w:jc w:val="both"/>
        <w:rPr>
          <w:b/>
        </w:rPr>
      </w:pPr>
      <w:r w:rsidRPr="00072DAD">
        <w:rPr>
          <w:b/>
        </w:rPr>
        <w:tab/>
        <w:t>3.4.</w:t>
      </w:r>
      <w:r>
        <w:rPr>
          <w:b/>
        </w:rPr>
        <w:t xml:space="preserve"> </w:t>
      </w:r>
      <w:r w:rsidRPr="00072DAD">
        <w:rPr>
          <w:b/>
        </w:rPr>
        <w:t>Заказчик имеет право:</w:t>
      </w:r>
    </w:p>
    <w:p w:rsidR="00D354BA" w:rsidRPr="00072DAD" w:rsidRDefault="00D354BA" w:rsidP="00D354BA">
      <w:pPr>
        <w:tabs>
          <w:tab w:val="left" w:pos="720"/>
        </w:tabs>
        <w:autoSpaceDE w:val="0"/>
        <w:autoSpaceDN w:val="0"/>
        <w:adjustRightInd w:val="0"/>
        <w:jc w:val="both"/>
      </w:pPr>
      <w:r w:rsidRPr="00072DAD">
        <w:tab/>
        <w:t>3.4.1. Осуществлять контроль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D354BA" w:rsidRPr="00072DAD" w:rsidRDefault="00D354BA" w:rsidP="00D354BA">
      <w:pPr>
        <w:tabs>
          <w:tab w:val="left" w:pos="720"/>
        </w:tabs>
        <w:autoSpaceDE w:val="0"/>
        <w:autoSpaceDN w:val="0"/>
        <w:adjustRightInd w:val="0"/>
        <w:jc w:val="both"/>
      </w:pPr>
      <w:r w:rsidRPr="00072DAD">
        <w:tab/>
        <w:t>3.4.2.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rsidR="00D354BA" w:rsidRPr="00072DAD" w:rsidRDefault="00D354BA" w:rsidP="00D354BA">
      <w:pPr>
        <w:tabs>
          <w:tab w:val="left" w:pos="720"/>
        </w:tabs>
        <w:autoSpaceDE w:val="0"/>
        <w:autoSpaceDN w:val="0"/>
        <w:adjustRightInd w:val="0"/>
        <w:jc w:val="both"/>
      </w:pPr>
      <w:r w:rsidRPr="00072DAD">
        <w:tab/>
        <w:t>3.4.3. Требовать от Подрядчика надлежащего выполнения обязательств в соответствии с требованиями настоящего Контракта, а также требовать своевременного устранения выявленных недостатков.</w:t>
      </w:r>
    </w:p>
    <w:p w:rsidR="00D354BA" w:rsidRPr="00072DAD" w:rsidRDefault="00D354BA" w:rsidP="00D354BA">
      <w:pPr>
        <w:tabs>
          <w:tab w:val="left" w:pos="720"/>
        </w:tabs>
        <w:autoSpaceDE w:val="0"/>
        <w:autoSpaceDN w:val="0"/>
        <w:adjustRightInd w:val="0"/>
        <w:jc w:val="both"/>
      </w:pPr>
      <w:r w:rsidRPr="00072DAD">
        <w:tab/>
        <w:t>3.4.4. Отказаться от оплаты работ, не предусмотренных Контрактом, но выполненных Подрядчиком.</w:t>
      </w:r>
    </w:p>
    <w:p w:rsidR="00D354BA" w:rsidRPr="00072DAD" w:rsidRDefault="00D354BA" w:rsidP="00D354BA">
      <w:pPr>
        <w:tabs>
          <w:tab w:val="left" w:pos="720"/>
        </w:tabs>
        <w:autoSpaceDE w:val="0"/>
        <w:autoSpaceDN w:val="0"/>
        <w:adjustRightInd w:val="0"/>
        <w:jc w:val="both"/>
      </w:pPr>
      <w:r w:rsidRPr="00072DAD">
        <w:tab/>
        <w:t>3.4.5. Отказаться от исполнения Контракта, если Подрядчик не приступает своевременно к исполнению настоящего контракта или выполняет работу настолько медленно, что это приведет к нарушению сроков выполнения работ, установленных в настоящем Контракте.</w:t>
      </w:r>
    </w:p>
    <w:p w:rsidR="003624C3" w:rsidRDefault="00D354BA" w:rsidP="00D354BA">
      <w:pPr>
        <w:tabs>
          <w:tab w:val="left" w:pos="720"/>
        </w:tabs>
        <w:autoSpaceDE w:val="0"/>
        <w:autoSpaceDN w:val="0"/>
        <w:adjustRightInd w:val="0"/>
        <w:jc w:val="both"/>
      </w:pPr>
      <w:r w:rsidRPr="00072DAD">
        <w:tab/>
        <w:t xml:space="preserve">3.4.6. Назначить Подрядчику разумный срок  для устранения недостатков (но не более </w:t>
      </w:r>
      <w:r w:rsidR="004D20B1">
        <w:t>5</w:t>
      </w:r>
      <w:r w:rsidRPr="00072DAD">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Контракта.</w:t>
      </w:r>
    </w:p>
    <w:p w:rsidR="003624C3" w:rsidRPr="004631E3" w:rsidRDefault="003624C3" w:rsidP="003624C3">
      <w:pPr>
        <w:jc w:val="both"/>
      </w:pPr>
      <w:r w:rsidRPr="004631E3">
        <w:t xml:space="preserve">       </w:t>
      </w:r>
      <w:r>
        <w:t xml:space="preserve">      3</w:t>
      </w:r>
      <w:r w:rsidRPr="004631E3">
        <w:t>.4.</w:t>
      </w:r>
      <w:r>
        <w:t>7</w:t>
      </w:r>
      <w:r w:rsidRPr="004631E3">
        <w:t xml:space="preserve">. Требовать оплаты штрафных санкций в соответствии с условиями настоящего  </w:t>
      </w:r>
      <w:r>
        <w:t>К</w:t>
      </w:r>
      <w:r w:rsidRPr="004631E3">
        <w:t>онтракта</w:t>
      </w:r>
      <w:r>
        <w:t>.</w:t>
      </w:r>
    </w:p>
    <w:p w:rsidR="00D354BA" w:rsidRPr="00C75A56" w:rsidRDefault="00D354BA" w:rsidP="00D354BA">
      <w:pPr>
        <w:tabs>
          <w:tab w:val="left" w:pos="720"/>
        </w:tabs>
        <w:autoSpaceDE w:val="0"/>
        <w:autoSpaceDN w:val="0"/>
        <w:adjustRightInd w:val="0"/>
        <w:jc w:val="both"/>
        <w:rPr>
          <w:sz w:val="16"/>
          <w:szCs w:val="16"/>
          <w:lang w:eastAsia="en-US"/>
        </w:rPr>
      </w:pPr>
      <w:r w:rsidRPr="00072DAD">
        <w:lastRenderedPageBreak/>
        <w:t xml:space="preserve"> </w:t>
      </w:r>
    </w:p>
    <w:p w:rsidR="00B95C64" w:rsidRPr="00072DAD" w:rsidRDefault="00B95C64" w:rsidP="00E06F10">
      <w:pPr>
        <w:widowControl w:val="0"/>
        <w:tabs>
          <w:tab w:val="left" w:pos="1560"/>
        </w:tabs>
        <w:autoSpaceDE w:val="0"/>
        <w:ind w:firstLine="709"/>
        <w:jc w:val="center"/>
        <w:rPr>
          <w:b/>
        </w:rPr>
      </w:pPr>
      <w:r w:rsidRPr="00072DAD">
        <w:rPr>
          <w:b/>
        </w:rPr>
        <w:t>4. Цена контракта</w:t>
      </w:r>
      <w:r w:rsidRPr="00072DAD">
        <w:t xml:space="preserve"> </w:t>
      </w:r>
      <w:r w:rsidRPr="00072DAD">
        <w:rPr>
          <w:b/>
        </w:rPr>
        <w:t>и порядок расчетов</w:t>
      </w:r>
    </w:p>
    <w:p w:rsidR="00AD27F9" w:rsidRDefault="00B95C64" w:rsidP="00AD27F9">
      <w:pPr>
        <w:autoSpaceDE w:val="0"/>
        <w:autoSpaceDN w:val="0"/>
        <w:adjustRightInd w:val="0"/>
        <w:ind w:firstLine="708"/>
        <w:jc w:val="both"/>
      </w:pPr>
      <w:r w:rsidRPr="00072DAD">
        <w:t xml:space="preserve">4.1. </w:t>
      </w:r>
      <w:r w:rsidR="00DE63D5" w:rsidRPr="00C919F8">
        <w:t>Цена Контракта со</w:t>
      </w:r>
      <w:r w:rsidR="00AD27F9">
        <w:t xml:space="preserve">ставляет </w:t>
      </w:r>
      <w:r w:rsidR="00AD27F9" w:rsidRPr="00AD27F9">
        <w:rPr>
          <w:b/>
        </w:rPr>
        <w:t xml:space="preserve">152 409,08 </w:t>
      </w:r>
      <w:r w:rsidR="00DE63D5" w:rsidRPr="00AD27F9">
        <w:rPr>
          <w:b/>
        </w:rPr>
        <w:t>р</w:t>
      </w:r>
      <w:r w:rsidR="00AD27F9" w:rsidRPr="00AD27F9">
        <w:rPr>
          <w:b/>
        </w:rPr>
        <w:t>ублей (сто пятьдесят две тысячи четыреста девять рублей 08 копеек)</w:t>
      </w:r>
      <w:r w:rsidR="00DE63D5" w:rsidRPr="00AD27F9">
        <w:rPr>
          <w:b/>
        </w:rPr>
        <w:t xml:space="preserve">, </w:t>
      </w:r>
      <w:r w:rsidR="00AD27F9" w:rsidRPr="00AD27F9">
        <w:rPr>
          <w:b/>
        </w:rPr>
        <w:t xml:space="preserve">НДС не предусмотрен. </w:t>
      </w:r>
      <w:r w:rsidR="00DE63D5" w:rsidRPr="00C919F8">
        <w:t>(далее – Цена Контракта)</w:t>
      </w:r>
    </w:p>
    <w:p w:rsidR="00394A63" w:rsidRPr="00AD27F9" w:rsidRDefault="00DE63D5" w:rsidP="00AD27F9">
      <w:pPr>
        <w:autoSpaceDE w:val="0"/>
        <w:autoSpaceDN w:val="0"/>
        <w:adjustRightInd w:val="0"/>
        <w:ind w:firstLine="708"/>
        <w:jc w:val="both"/>
      </w:pPr>
      <w:r w:rsidRPr="00C919F8">
        <w:rPr>
          <w:i/>
          <w:iCs/>
        </w:rPr>
        <w:t xml:space="preserve"> </w:t>
      </w:r>
      <w:r w:rsidR="00B95C64" w:rsidRPr="00072DAD">
        <w:t>В цену Контракта входит стоимость работ и материалов, демонтаж, уборка и вывоз мусора, все налоговые платежи, сборы  и другие обязательные платежи в соответствии с действующим законодательством РФ.</w:t>
      </w:r>
      <w:r w:rsidR="00EA7153">
        <w:t xml:space="preserve"> </w:t>
      </w:r>
    </w:p>
    <w:p w:rsidR="00B95C64" w:rsidRPr="00227CE5" w:rsidRDefault="006237F8" w:rsidP="00B95C64">
      <w:pPr>
        <w:autoSpaceDE w:val="0"/>
        <w:autoSpaceDN w:val="0"/>
        <w:adjustRightInd w:val="0"/>
        <w:ind w:firstLine="708"/>
        <w:jc w:val="both"/>
      </w:pPr>
      <w:r w:rsidRPr="00227CE5">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394A63" w:rsidRPr="00227CE5">
        <w:t>.</w:t>
      </w:r>
    </w:p>
    <w:p w:rsidR="00B95C64" w:rsidRPr="00072DAD" w:rsidRDefault="00B95C64" w:rsidP="00B95C64">
      <w:pPr>
        <w:autoSpaceDE w:val="0"/>
        <w:autoSpaceDN w:val="0"/>
        <w:adjustRightInd w:val="0"/>
        <w:ind w:firstLine="708"/>
        <w:jc w:val="both"/>
      </w:pPr>
      <w:r w:rsidRPr="00072DAD">
        <w:t xml:space="preserve">4.2. Стоимость работ, поручаемых Подрядчику по настоящему Контракту, определяется в соответствии с утвержденной </w:t>
      </w:r>
      <w:r w:rsidR="00C9778B">
        <w:t xml:space="preserve">локальной </w:t>
      </w:r>
      <w:r w:rsidRPr="00072DAD">
        <w:t>сметой</w:t>
      </w:r>
      <w:r w:rsidR="00F024CE" w:rsidRPr="00F024CE">
        <w:t xml:space="preserve"> </w:t>
      </w:r>
      <w:r w:rsidR="00F024CE">
        <w:t>(</w:t>
      </w:r>
      <w:r w:rsidR="00F024CE" w:rsidRPr="00072DAD">
        <w:t xml:space="preserve">Приложение </w:t>
      </w:r>
      <w:r w:rsidR="00F024CE">
        <w:t xml:space="preserve">№ </w:t>
      </w:r>
      <w:r w:rsidR="00F024CE" w:rsidRPr="00072DAD">
        <w:t>2</w:t>
      </w:r>
      <w:r w:rsidR="00F024CE">
        <w:t>)</w:t>
      </w:r>
      <w:r w:rsidRPr="00072DAD">
        <w:t xml:space="preserve">, с учетом коэффициента снижения начальной (максимальной) цены контракта по итогам </w:t>
      </w:r>
      <w:r w:rsidR="00EA7153">
        <w:t xml:space="preserve">электронного </w:t>
      </w:r>
      <w:r w:rsidRPr="00072DAD">
        <w:t>аукциона. Коэффициент снижения начальной (максимальной) цены контракта рассчитывается путем деления цены контракта, предложенной победителем аукциона, на начальную (максимальную) цену.</w:t>
      </w:r>
    </w:p>
    <w:p w:rsidR="00B95C64" w:rsidRPr="00072DAD" w:rsidRDefault="00B95C64" w:rsidP="00B95C64">
      <w:pPr>
        <w:autoSpaceDE w:val="0"/>
        <w:autoSpaceDN w:val="0"/>
        <w:adjustRightInd w:val="0"/>
        <w:ind w:firstLine="708"/>
        <w:jc w:val="both"/>
      </w:pPr>
      <w:r w:rsidRPr="00072DAD">
        <w:t>4.3. Коэффициент снижения начальной (максимальной) це</w:t>
      </w:r>
      <w:r w:rsidR="00AD27F9">
        <w:t xml:space="preserve">ны контракта составляет </w:t>
      </w:r>
      <w:r w:rsidR="00AD27F9">
        <w:rPr>
          <w:i/>
        </w:rPr>
        <w:t xml:space="preserve"> </w:t>
      </w:r>
      <w:r w:rsidR="00AD27F9" w:rsidRPr="00AD27F9">
        <w:rPr>
          <w:b/>
        </w:rPr>
        <w:t>0,88</w:t>
      </w:r>
      <w:r w:rsidR="00741814" w:rsidRPr="00072DAD">
        <w:rPr>
          <w:i/>
        </w:rPr>
        <w:t>.</w:t>
      </w:r>
    </w:p>
    <w:p w:rsidR="00E10A93" w:rsidRDefault="00B95C64" w:rsidP="00E10A93">
      <w:pPr>
        <w:ind w:firstLine="720"/>
        <w:jc w:val="both"/>
      </w:pPr>
      <w:r w:rsidRPr="00072DAD">
        <w:t xml:space="preserve">4.4. </w:t>
      </w:r>
      <w:r w:rsidRPr="00072DAD">
        <w:rPr>
          <w:lang w:eastAsia="ar-SA"/>
        </w:rPr>
        <w:t xml:space="preserve">Цена контракта является твердой и </w:t>
      </w:r>
      <w:r w:rsidR="00EA7153">
        <w:rPr>
          <w:lang w:eastAsia="ar-SA"/>
        </w:rPr>
        <w:t xml:space="preserve">определяется на весь срок </w:t>
      </w:r>
      <w:r w:rsidRPr="00072DAD">
        <w:rPr>
          <w:lang w:eastAsia="ar-SA"/>
        </w:rPr>
        <w:t>исполнения</w:t>
      </w:r>
      <w:r w:rsidR="00AF0B3B">
        <w:rPr>
          <w:lang w:eastAsia="ar-SA"/>
        </w:rPr>
        <w:t xml:space="preserve"> Контракта</w:t>
      </w:r>
      <w:r w:rsidR="00E10A93">
        <w:rPr>
          <w:lang w:eastAsia="ar-SA"/>
        </w:rPr>
        <w:t xml:space="preserve">. </w:t>
      </w:r>
    </w:p>
    <w:p w:rsidR="00E10A93" w:rsidRPr="00DC2A9D" w:rsidRDefault="00E10A93" w:rsidP="00E10A93">
      <w:pPr>
        <w:ind w:firstLine="720"/>
        <w:jc w:val="both"/>
      </w:pPr>
      <w:r>
        <w:t>4</w:t>
      </w:r>
      <w:r w:rsidRPr="00DC2A9D">
        <w:t>.</w:t>
      </w:r>
      <w:r>
        <w:t>5</w:t>
      </w:r>
      <w:r w:rsidRPr="00DC2A9D">
        <w:t>. Изменение существенных условий контракта при его исполнении не допускается, за исключением их изменения по соглашению сторон в случае:</w:t>
      </w:r>
    </w:p>
    <w:p w:rsidR="00E10A93" w:rsidRPr="00DC2A9D" w:rsidRDefault="00E10A93" w:rsidP="00E10A93">
      <w:pPr>
        <w:tabs>
          <w:tab w:val="left" w:pos="900"/>
        </w:tabs>
        <w:suppressAutoHyphens/>
        <w:jc w:val="both"/>
        <w:rPr>
          <w:lang w:eastAsia="ar-SA"/>
        </w:rPr>
      </w:pPr>
      <w:r>
        <w:rPr>
          <w:lang w:eastAsia="ar-SA"/>
        </w:rPr>
        <w:t xml:space="preserve">            </w:t>
      </w:r>
      <w:r w:rsidRPr="00DC2A9D">
        <w:rPr>
          <w:lang w:eastAsia="ar-SA"/>
        </w:rPr>
        <w:t>-  снижения цены контракта без изменения предусмотренных контрактом объема работ, качества выполняемых работ и иных условий контракта;</w:t>
      </w:r>
    </w:p>
    <w:p w:rsidR="00E10A93" w:rsidRPr="00DC2A9D" w:rsidRDefault="00E10A93" w:rsidP="00E10A93">
      <w:pPr>
        <w:suppressAutoHyphens/>
        <w:jc w:val="both"/>
        <w:rPr>
          <w:lang w:eastAsia="ar-SA"/>
        </w:rPr>
      </w:pPr>
      <w:r>
        <w:rPr>
          <w:lang w:eastAsia="ar-SA"/>
        </w:rPr>
        <w:t xml:space="preserve">            </w:t>
      </w:r>
      <w:r w:rsidRPr="00DC2A9D">
        <w:rPr>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w:t>
      </w:r>
      <w:r>
        <w:rPr>
          <w:lang w:eastAsia="ar-SA"/>
        </w:rPr>
        <w:t xml:space="preserve">10% (десять процентов) </w:t>
      </w:r>
      <w:r w:rsidRPr="00DC2A9D">
        <w:rPr>
          <w:lang w:eastAsia="ar-SA"/>
        </w:rPr>
        <w:t xml:space="preserve">или уменьшаются предусмотренные контрактом количество поставляемого товара, объем выполняемой работы или оказываемой услуги не более чем на </w:t>
      </w:r>
      <w:r w:rsidR="00C9778B">
        <w:rPr>
          <w:lang w:eastAsia="ar-SA"/>
        </w:rPr>
        <w:t>10% (десять процентов)</w:t>
      </w:r>
      <w:r w:rsidRPr="00DC2A9D">
        <w:rPr>
          <w:lang w:eastAsia="ar-SA"/>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w:t>
      </w:r>
      <w:r>
        <w:rPr>
          <w:lang w:eastAsia="ar-SA"/>
        </w:rPr>
        <w:t>10% (десять процентов)</w:t>
      </w:r>
      <w:r w:rsidRPr="00DC2A9D">
        <w:rPr>
          <w:lang w:eastAsia="ar-SA"/>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5C64" w:rsidRPr="00072DAD" w:rsidRDefault="00E10A93" w:rsidP="00E10A93">
      <w:pPr>
        <w:autoSpaceDE w:val="0"/>
        <w:autoSpaceDN w:val="0"/>
        <w:adjustRightInd w:val="0"/>
        <w:ind w:firstLine="708"/>
        <w:jc w:val="both"/>
      </w:pPr>
      <w:r>
        <w:rPr>
          <w:lang w:eastAsia="en-US" w:bidi="hi-IN"/>
        </w:rPr>
        <w:t>4</w:t>
      </w:r>
      <w:r w:rsidRPr="00DC2A9D">
        <w:rPr>
          <w:lang w:eastAsia="en-US" w:bidi="hi-IN"/>
        </w:rPr>
        <w:t>.</w:t>
      </w:r>
      <w:r>
        <w:rPr>
          <w:lang w:eastAsia="en-US" w:bidi="hi-IN"/>
        </w:rPr>
        <w:t>6</w:t>
      </w:r>
      <w:r w:rsidRPr="00DC2A9D">
        <w:rPr>
          <w:lang w:eastAsia="en-US" w:bidi="hi-IN"/>
        </w:rPr>
        <w:t>.</w:t>
      </w:r>
      <w:r>
        <w:rPr>
          <w:lang w:eastAsia="en-US" w:bidi="hi-IN"/>
        </w:rPr>
        <w:t xml:space="preserve"> </w:t>
      </w:r>
      <w:r w:rsidRPr="00DC2A9D">
        <w:rPr>
          <w:lang w:eastAsia="en-US" w:bidi="hi-IN"/>
        </w:rPr>
        <w:t>При исполнении контракта</w:t>
      </w:r>
      <w:r w:rsidRPr="00DC2A9D">
        <w:rPr>
          <w:rFonts w:ascii="Arial" w:hAnsi="Arial" w:cs="Tahoma"/>
          <w:sz w:val="20"/>
          <w:lang w:eastAsia="en-US" w:bidi="hi-IN"/>
        </w:rPr>
        <w:t xml:space="preserve"> </w:t>
      </w:r>
      <w:r w:rsidRPr="00DC2A9D">
        <w:rPr>
          <w:lang w:eastAsia="zh-CN" w:bidi="hi-IN"/>
        </w:rPr>
        <w:t xml:space="preserve">(за исключением случаев, которые предусмотрены нормативными правовыми актами, принятыми в соответствии с </w:t>
      </w:r>
      <w:hyperlink r:id="rId10" w:history="1">
        <w:r w:rsidRPr="00DC2A9D">
          <w:rPr>
            <w:lang w:eastAsia="zh-CN" w:bidi="hi-IN"/>
          </w:rPr>
          <w:t>частью 6 статьи 14</w:t>
        </w:r>
      </w:hyperlink>
      <w:r w:rsidRPr="00DC2A9D">
        <w:rPr>
          <w:lang w:eastAsia="zh-CN" w:bidi="hi-IN"/>
        </w:rPr>
        <w:t xml:space="preserve"> </w:t>
      </w:r>
      <w:r w:rsidRPr="00DC2A9D">
        <w:rPr>
          <w:bCs/>
          <w:kern w:val="1"/>
          <w:lang w:eastAsia="zh-CN" w:bidi="hi-IN"/>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DC2A9D">
        <w:rPr>
          <w:lang w:eastAsia="zh-CN" w:bidi="hi-IN"/>
        </w:rPr>
        <w:t>)</w:t>
      </w:r>
      <w:r w:rsidRPr="00DC2A9D">
        <w:rPr>
          <w:rFonts w:ascii="Arial" w:hAnsi="Arial" w:cs="Tahoma"/>
          <w:sz w:val="20"/>
          <w:lang w:eastAsia="zh-CN" w:bidi="hi-IN"/>
        </w:rPr>
        <w:t xml:space="preserve"> </w:t>
      </w:r>
      <w:r w:rsidRPr="00DC2A9D">
        <w:rPr>
          <w:lang w:eastAsia="en-US" w:bidi="hi-IN"/>
        </w:rPr>
        <w:t xml:space="preserve">по согласованию Сторон допускается </w:t>
      </w:r>
      <w:r w:rsidR="0074197F">
        <w:rPr>
          <w:lang w:eastAsia="en-US" w:bidi="hi-IN"/>
        </w:rPr>
        <w:t xml:space="preserve">поставка товара, </w:t>
      </w:r>
      <w:r w:rsidRPr="00DC2A9D">
        <w:rPr>
          <w:lang w:eastAsia="en-US" w:bidi="hi-IN"/>
        </w:rPr>
        <w:t>выполнение работ</w:t>
      </w:r>
      <w:r w:rsidR="0074197F">
        <w:rPr>
          <w:lang w:eastAsia="en-US" w:bidi="hi-IN"/>
        </w:rPr>
        <w:t>ы или оказание услуги</w:t>
      </w:r>
      <w:r w:rsidRPr="00DC2A9D">
        <w:rPr>
          <w:lang w:eastAsia="en-US" w:bidi="hi-IN"/>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4E249E" w:rsidRDefault="00E10A93" w:rsidP="00B95C64">
      <w:pPr>
        <w:widowControl w:val="0"/>
        <w:tabs>
          <w:tab w:val="left" w:pos="709"/>
        </w:tabs>
        <w:jc w:val="both"/>
      </w:pPr>
      <w:r>
        <w:t xml:space="preserve"> </w:t>
      </w:r>
      <w:r w:rsidR="00B95C64" w:rsidRPr="00072DAD">
        <w:tab/>
        <w:t xml:space="preserve">4.7. </w:t>
      </w:r>
      <w:r w:rsidR="00985D1D" w:rsidRPr="00072DAD">
        <w:t xml:space="preserve">Оплата выполненных работ производится путем перечисления денежных средств на расчетный счет Подрядчика в </w:t>
      </w:r>
      <w:r w:rsidR="00325B9D">
        <w:t xml:space="preserve">течение </w:t>
      </w:r>
      <w:r w:rsidR="00C1602D">
        <w:t xml:space="preserve">15 (Пятнадцати) рабочих </w:t>
      </w:r>
      <w:r w:rsidR="00985D1D" w:rsidRPr="00A45ACE">
        <w:t>дней с</w:t>
      </w:r>
      <w:r w:rsidR="00985D1D" w:rsidRPr="00072DAD">
        <w:t xml:space="preserve"> даты подписания акта о приемке выполненных работ</w:t>
      </w:r>
      <w:r w:rsidR="00985D1D" w:rsidRPr="00072DAD">
        <w:rPr>
          <w:b/>
        </w:rPr>
        <w:t xml:space="preserve"> </w:t>
      </w:r>
      <w:r w:rsidR="00985D1D" w:rsidRPr="00072DAD">
        <w:t>по форме КС-2 и справки о стоимости выполненных работ и затрат по форме КС-3 либо акта об устранении недостатков</w:t>
      </w:r>
      <w:r w:rsidR="00C30BC3">
        <w:t>,</w:t>
      </w:r>
      <w:r w:rsidR="00985D1D" w:rsidRPr="00072DAD">
        <w:t xml:space="preserve"> и предоставления Подрядчиком </w:t>
      </w:r>
      <w:r w:rsidR="00484384">
        <w:t xml:space="preserve"> </w:t>
      </w:r>
      <w:r w:rsidR="00484384" w:rsidRPr="008E1673">
        <w:t xml:space="preserve">счета </w:t>
      </w:r>
      <w:r w:rsidR="00985D1D" w:rsidRPr="008E1673">
        <w:t>на оплату</w:t>
      </w:r>
      <w:r w:rsidR="00484384" w:rsidRPr="008E1673">
        <w:t xml:space="preserve"> (и счета-фактуры, в случае, если Подрядчик является плательщиком НДС)</w:t>
      </w:r>
      <w:r w:rsidR="00C30BC3" w:rsidRPr="008E1673">
        <w:t>.</w:t>
      </w:r>
      <w:r w:rsidR="00325B9D" w:rsidRPr="008E1673">
        <w:t xml:space="preserve"> </w:t>
      </w:r>
      <w:r w:rsidR="001C720F" w:rsidRPr="008E1673">
        <w:rPr>
          <w:sz w:val="22"/>
          <w:szCs w:val="22"/>
        </w:rPr>
        <w:t>Аванси</w:t>
      </w:r>
      <w:r w:rsidR="001C720F" w:rsidRPr="00032AB4">
        <w:rPr>
          <w:sz w:val="22"/>
          <w:szCs w:val="22"/>
        </w:rPr>
        <w:t>рование</w:t>
      </w:r>
      <w:r w:rsidR="001C720F" w:rsidRPr="0052206E">
        <w:t xml:space="preserve"> </w:t>
      </w:r>
      <w:r w:rsidR="0052206E" w:rsidRPr="0052206E">
        <w:t>и о</w:t>
      </w:r>
      <w:r w:rsidR="00325B9D" w:rsidRPr="0052206E">
        <w:t xml:space="preserve">плата за частично выполненный объем работ не </w:t>
      </w:r>
      <w:r w:rsidR="0052206E">
        <w:t xml:space="preserve"> </w:t>
      </w:r>
      <w:r w:rsidR="00325B9D" w:rsidRPr="0052206E">
        <w:t>допуска</w:t>
      </w:r>
      <w:r w:rsidR="0052206E" w:rsidRPr="0052206E">
        <w:t>ю</w:t>
      </w:r>
      <w:r w:rsidR="00325B9D" w:rsidRPr="0052206E">
        <w:t xml:space="preserve">тся. </w:t>
      </w:r>
    </w:p>
    <w:p w:rsidR="00C30BC3" w:rsidRPr="0052206E" w:rsidRDefault="004E249E" w:rsidP="00B95C64">
      <w:pPr>
        <w:widowControl w:val="0"/>
        <w:tabs>
          <w:tab w:val="left" w:pos="709"/>
        </w:tabs>
        <w:jc w:val="both"/>
      </w:pPr>
      <w:r>
        <w:tab/>
        <w:t xml:space="preserve">4.8. </w:t>
      </w:r>
      <w:r w:rsidR="00840403">
        <w:t xml:space="preserve">Оплата выполненных работ производится в соответствии </w:t>
      </w:r>
      <w:r>
        <w:t xml:space="preserve"> с графиком поэтапной оплаты выполненных работ (однократно)</w:t>
      </w:r>
      <w:r w:rsidR="00CE0ECC">
        <w:t>. (Приложение 3</w:t>
      </w:r>
      <w:r w:rsidR="00840403">
        <w:t>).</w:t>
      </w:r>
    </w:p>
    <w:p w:rsidR="00325B9D" w:rsidRPr="00774C1E" w:rsidRDefault="00C30BC3" w:rsidP="00325B9D">
      <w:pPr>
        <w:widowControl w:val="0"/>
        <w:jc w:val="both"/>
      </w:pPr>
      <w:r>
        <w:rPr>
          <w:b/>
          <w:bCs/>
          <w:lang w:eastAsia="en-US"/>
        </w:rPr>
        <w:t xml:space="preserve"> </w:t>
      </w:r>
      <w:r w:rsidR="00325B9D">
        <w:rPr>
          <w:b/>
          <w:bCs/>
          <w:lang w:eastAsia="en-US"/>
        </w:rPr>
        <w:t xml:space="preserve">           </w:t>
      </w:r>
      <w:r w:rsidR="00325B9D" w:rsidRPr="00774C1E">
        <w:t>4.</w:t>
      </w:r>
      <w:r w:rsidR="004E249E">
        <w:t>9</w:t>
      </w:r>
      <w:r w:rsidR="00325B9D" w:rsidRPr="00774C1E">
        <w:t>.</w:t>
      </w:r>
      <w:r w:rsidR="00325B9D" w:rsidRPr="00774C1E">
        <w:tab/>
        <w:t>В случае неисполнения или ненадлежащего исполнения Подрядчиком обязательств, предусмотренн</w:t>
      </w:r>
      <w:r w:rsidR="00774C1E" w:rsidRPr="00774C1E">
        <w:t>ых</w:t>
      </w:r>
      <w:r w:rsidR="00325B9D" w:rsidRPr="00774C1E">
        <w:t xml:space="preserve"> настоящим Контрактом, Заказчик производит оплату по Контракту после перечисления Подрядчиком соответствующего размера неустойки (штрафа, пени).</w:t>
      </w:r>
    </w:p>
    <w:p w:rsidR="004D20B1" w:rsidRPr="00072DAD" w:rsidRDefault="00774C1E" w:rsidP="00774C1E">
      <w:pPr>
        <w:ind w:firstLine="720"/>
        <w:jc w:val="both"/>
      </w:pPr>
      <w:r w:rsidRPr="0070634C">
        <w:lastRenderedPageBreak/>
        <w:t>4</w:t>
      </w:r>
      <w:r w:rsidRPr="0070634C">
        <w:rPr>
          <w:lang w:eastAsia="en-US"/>
        </w:rPr>
        <w:t>.</w:t>
      </w:r>
      <w:r w:rsidR="004E249E">
        <w:rPr>
          <w:lang w:eastAsia="en-US"/>
        </w:rPr>
        <w:t>10</w:t>
      </w:r>
      <w:r w:rsidRPr="0070634C">
        <w:rPr>
          <w:lang w:eastAsia="en-US"/>
        </w:rPr>
        <w:t xml:space="preserve">. </w:t>
      </w:r>
      <w:r w:rsidRPr="0070634C">
        <w:rPr>
          <w:spacing w:val="5"/>
        </w:rPr>
        <w:t xml:space="preserve">Финансирование осуществляется за счёт средств </w:t>
      </w:r>
      <w:r w:rsidRPr="0070634C">
        <w:t>бюджета Аргаяшского сельского поселения</w:t>
      </w:r>
      <w:r w:rsidRPr="0070634C">
        <w:rPr>
          <w:lang w:eastAsia="en-US"/>
        </w:rPr>
        <w:t>.</w:t>
      </w:r>
      <w:r>
        <w:t xml:space="preserve"> </w:t>
      </w:r>
    </w:p>
    <w:p w:rsidR="00B95C64" w:rsidRPr="00D405C8" w:rsidRDefault="00B95C64" w:rsidP="00C75A56">
      <w:pPr>
        <w:autoSpaceDE w:val="0"/>
        <w:autoSpaceDN w:val="0"/>
        <w:adjustRightInd w:val="0"/>
        <w:jc w:val="center"/>
        <w:rPr>
          <w:b/>
        </w:rPr>
      </w:pPr>
      <w:r w:rsidRPr="00D405C8">
        <w:rPr>
          <w:b/>
        </w:rPr>
        <w:t>5.</w:t>
      </w:r>
      <w:r w:rsidR="00D405C8" w:rsidRPr="00D405C8">
        <w:rPr>
          <w:b/>
        </w:rPr>
        <w:t xml:space="preserve"> </w:t>
      </w:r>
      <w:r w:rsidRPr="00D405C8">
        <w:rPr>
          <w:b/>
        </w:rPr>
        <w:t>Порядок приемки работ</w:t>
      </w:r>
    </w:p>
    <w:p w:rsidR="00B95C64" w:rsidRDefault="00B95C64" w:rsidP="00C75A56">
      <w:pPr>
        <w:tabs>
          <w:tab w:val="left" w:pos="720"/>
        </w:tabs>
        <w:autoSpaceDE w:val="0"/>
        <w:autoSpaceDN w:val="0"/>
        <w:adjustRightInd w:val="0"/>
        <w:jc w:val="both"/>
      </w:pPr>
      <w:r w:rsidRPr="00D405C8">
        <w:tab/>
        <w:t>5.1.</w:t>
      </w:r>
      <w:r w:rsidR="00000376">
        <w:t xml:space="preserve"> </w:t>
      </w:r>
      <w:r w:rsidR="00484384" w:rsidRPr="008E1673">
        <w:t xml:space="preserve">В течение 3 (Трех) рабочих дней с момента </w:t>
      </w:r>
      <w:r w:rsidR="00000376">
        <w:t>получения от Подрядчика А</w:t>
      </w:r>
      <w:r w:rsidR="00000376" w:rsidRPr="007801F5">
        <w:t>кта приёмки выполненных работ,</w:t>
      </w:r>
      <w:r w:rsidR="00000376" w:rsidRPr="007801F5">
        <w:rPr>
          <w:bCs/>
        </w:rPr>
        <w:t xml:space="preserve"> оформленного по унифицированной форме № КС-2 и </w:t>
      </w:r>
      <w:r w:rsidR="00000376">
        <w:rPr>
          <w:bCs/>
        </w:rPr>
        <w:t xml:space="preserve">Справки о </w:t>
      </w:r>
      <w:r w:rsidR="00000376" w:rsidRPr="007801F5">
        <w:rPr>
          <w:bCs/>
        </w:rPr>
        <w:t>стоимости выполненных работ и затрат, оформленной по унифицированной форме № КС-3</w:t>
      </w:r>
      <w:r w:rsidR="00484384" w:rsidRPr="008E1673">
        <w:t>, Заказчик, при отсутствии замечаний, должен принять выполненные работы.</w:t>
      </w:r>
      <w:r w:rsidR="00484384">
        <w:t xml:space="preserve"> </w:t>
      </w:r>
    </w:p>
    <w:p w:rsidR="00B95C64" w:rsidRPr="00D405C8" w:rsidRDefault="00B95C64" w:rsidP="00B95C64">
      <w:pPr>
        <w:tabs>
          <w:tab w:val="left" w:pos="720"/>
        </w:tabs>
        <w:autoSpaceDE w:val="0"/>
        <w:autoSpaceDN w:val="0"/>
        <w:adjustRightInd w:val="0"/>
        <w:jc w:val="both"/>
      </w:pPr>
      <w:r w:rsidRPr="00D405C8">
        <w:tab/>
        <w:t>5.2.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выявленных недостатков с указанием сроков их исправлений и направляет его Подрядчику.</w:t>
      </w:r>
    </w:p>
    <w:p w:rsidR="00B95C64" w:rsidRPr="00D405C8" w:rsidRDefault="00B95C64" w:rsidP="00B95C64">
      <w:pPr>
        <w:tabs>
          <w:tab w:val="left" w:pos="720"/>
        </w:tabs>
        <w:autoSpaceDE w:val="0"/>
        <w:autoSpaceDN w:val="0"/>
        <w:adjustRightInd w:val="0"/>
        <w:jc w:val="both"/>
      </w:pPr>
      <w:r w:rsidRPr="00D405C8">
        <w:tab/>
        <w:t>5.3.</w:t>
      </w:r>
      <w:r w:rsidR="00245A26">
        <w:t xml:space="preserve"> </w:t>
      </w:r>
      <w:r w:rsidRPr="00D405C8">
        <w:t xml:space="preserve">Подрядчик обязан устранить выявленные недостатки за свой счет </w:t>
      </w:r>
      <w:r w:rsidR="00245A26">
        <w:t xml:space="preserve">и </w:t>
      </w:r>
      <w:r w:rsidRPr="00D405C8">
        <w:t>в сроки, указанные в акте выявленных недостатков, а если срок не определен, то в сроки, установленные в п. 3.4.</w:t>
      </w:r>
      <w:r w:rsidR="00D354BA">
        <w:t>6</w:t>
      </w:r>
      <w:r w:rsidRPr="00D405C8">
        <w:t>. настоящего Контракта.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B95C64" w:rsidRPr="00D405C8" w:rsidRDefault="00B95C64" w:rsidP="00B95C64">
      <w:pPr>
        <w:tabs>
          <w:tab w:val="left" w:pos="720"/>
        </w:tabs>
        <w:autoSpaceDE w:val="0"/>
        <w:autoSpaceDN w:val="0"/>
        <w:adjustRightInd w:val="0"/>
        <w:jc w:val="both"/>
      </w:pPr>
      <w:r w:rsidRPr="00D405C8">
        <w:tab/>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Контракте.</w:t>
      </w:r>
    </w:p>
    <w:p w:rsidR="00B95C64" w:rsidRPr="00D405C8" w:rsidRDefault="00B95C64" w:rsidP="00B95C64">
      <w:pPr>
        <w:tabs>
          <w:tab w:val="left" w:pos="720"/>
        </w:tabs>
        <w:autoSpaceDE w:val="0"/>
        <w:autoSpaceDN w:val="0"/>
        <w:adjustRightInd w:val="0"/>
        <w:jc w:val="both"/>
      </w:pPr>
      <w:r w:rsidRPr="00D405C8">
        <w:tab/>
        <w:t xml:space="preserve">5.5. Подрядчик по окончании работ должен произвести уборку мест общего пользования при производстве работ, вывезти принадлежащее ему оборудование, инвентарь, материалы. </w:t>
      </w:r>
    </w:p>
    <w:p w:rsidR="00B95C64" w:rsidRDefault="00B95C64" w:rsidP="00B95C64">
      <w:pPr>
        <w:tabs>
          <w:tab w:val="left" w:pos="720"/>
        </w:tabs>
        <w:autoSpaceDE w:val="0"/>
        <w:autoSpaceDN w:val="0"/>
        <w:adjustRightInd w:val="0"/>
        <w:jc w:val="both"/>
      </w:pPr>
      <w:r w:rsidRPr="00D405C8">
        <w:tab/>
        <w:t>5.6. Риск случайной гибели или случайного повреждения результата работ, составляющего предмет Контракта, до приемки этого результата работ Заказчиком несет Подрядчик.</w:t>
      </w:r>
    </w:p>
    <w:p w:rsidR="009F0664" w:rsidRDefault="009F0664" w:rsidP="009F0664">
      <w:pPr>
        <w:suppressAutoHyphens/>
        <w:ind w:firstLine="709"/>
        <w:jc w:val="both"/>
      </w:pPr>
      <w:r>
        <w:t xml:space="preserve">5.7. </w:t>
      </w:r>
      <w:r w:rsidRPr="007801F5">
        <w:t xml:space="preserve">Работы будут считаться выполненными и принятыми Заказчиком при наличии подписанного Заказчиком и Подрядчиком </w:t>
      </w:r>
      <w:r w:rsidR="000F0073">
        <w:t>А</w:t>
      </w:r>
      <w:r w:rsidRPr="007801F5">
        <w:t>кта приёмки выполненных работ,</w:t>
      </w:r>
      <w:r w:rsidRPr="007801F5">
        <w:rPr>
          <w:bCs/>
        </w:rPr>
        <w:t xml:space="preserve"> оформленного по унифицированной форме № КС-2 и </w:t>
      </w:r>
      <w:r w:rsidR="000F0073">
        <w:rPr>
          <w:bCs/>
        </w:rPr>
        <w:t xml:space="preserve">Справки о </w:t>
      </w:r>
      <w:r w:rsidRPr="007801F5">
        <w:rPr>
          <w:bCs/>
        </w:rPr>
        <w:t>стоимости выполненных работ и затрат, оформленной по унифицированной форме № КС-3</w:t>
      </w:r>
      <w:r>
        <w:rPr>
          <w:bCs/>
        </w:rPr>
        <w:t>.</w:t>
      </w:r>
    </w:p>
    <w:p w:rsidR="00B95C64" w:rsidRDefault="00B95C64" w:rsidP="00B95C64">
      <w:pPr>
        <w:tabs>
          <w:tab w:val="left" w:pos="720"/>
        </w:tabs>
        <w:autoSpaceDE w:val="0"/>
        <w:autoSpaceDN w:val="0"/>
        <w:adjustRightInd w:val="0"/>
        <w:jc w:val="both"/>
      </w:pPr>
      <w:r w:rsidRPr="00D405C8">
        <w:tab/>
        <w:t>5.</w:t>
      </w:r>
      <w:r w:rsidR="009F0664">
        <w:t>8</w:t>
      </w:r>
      <w:r w:rsidRPr="00D405C8">
        <w:t xml:space="preserve">. Датой </w:t>
      </w:r>
      <w:r w:rsidR="00E14FC5">
        <w:t xml:space="preserve">фактического </w:t>
      </w:r>
      <w:r w:rsidRPr="00D405C8">
        <w:t xml:space="preserve">выполнения работ считается дата подписания </w:t>
      </w:r>
      <w:r w:rsidR="00E14FC5" w:rsidRPr="00D405C8">
        <w:t>Заказчиком</w:t>
      </w:r>
      <w:r w:rsidR="00E14FC5">
        <w:t xml:space="preserve"> и</w:t>
      </w:r>
      <w:r w:rsidR="00E14FC5" w:rsidRPr="00D405C8">
        <w:t xml:space="preserve"> Подрядчиком </w:t>
      </w:r>
      <w:r w:rsidRPr="00D405C8">
        <w:t>акта выполненных работ или акта устранения недостатков.</w:t>
      </w:r>
    </w:p>
    <w:p w:rsidR="00101739" w:rsidRPr="00D21331" w:rsidRDefault="00101739" w:rsidP="00101739">
      <w:pPr>
        <w:tabs>
          <w:tab w:val="left" w:pos="720"/>
        </w:tabs>
        <w:autoSpaceDE w:val="0"/>
        <w:autoSpaceDN w:val="0"/>
        <w:adjustRightInd w:val="0"/>
        <w:ind w:firstLine="708"/>
        <w:jc w:val="both"/>
      </w:pPr>
      <w:r>
        <w:t>5</w:t>
      </w:r>
      <w:r w:rsidRPr="00D21331">
        <w:t>.</w:t>
      </w:r>
      <w:r>
        <w:t>9</w:t>
      </w:r>
      <w:r w:rsidRPr="00D21331">
        <w:t xml:space="preserve">.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готовности скрытых работ, подлежащих закрытию, но не позднее, чем за 24 часа до начала проведения этой приемки.  </w:t>
      </w:r>
    </w:p>
    <w:p w:rsidR="00101739" w:rsidRPr="00D21331" w:rsidRDefault="00101739" w:rsidP="00101739">
      <w:pPr>
        <w:autoSpaceDE w:val="0"/>
        <w:autoSpaceDN w:val="0"/>
        <w:adjustRightInd w:val="0"/>
        <w:ind w:firstLine="708"/>
        <w:jc w:val="both"/>
      </w:pPr>
      <w:r w:rsidRPr="00D21331">
        <w:t>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01739" w:rsidRDefault="00101739" w:rsidP="00101739">
      <w:pPr>
        <w:tabs>
          <w:tab w:val="left" w:pos="720"/>
        </w:tabs>
        <w:autoSpaceDE w:val="0"/>
        <w:autoSpaceDN w:val="0"/>
        <w:adjustRightInd w:val="0"/>
        <w:jc w:val="both"/>
      </w:pPr>
      <w:r>
        <w:t xml:space="preserve">             5.10. </w:t>
      </w:r>
      <w:r w:rsidRPr="00D21331">
        <w:t>Готовность принимаемых скрытых работ подтверждается подписанием Заказчиком и Подрядчиком актов освидетельствования скрытых работ.</w:t>
      </w:r>
    </w:p>
    <w:p w:rsidR="00B95C64" w:rsidRDefault="00101739" w:rsidP="00B95C64">
      <w:pPr>
        <w:tabs>
          <w:tab w:val="left" w:pos="720"/>
        </w:tabs>
        <w:autoSpaceDE w:val="0"/>
        <w:autoSpaceDN w:val="0"/>
        <w:adjustRightInd w:val="0"/>
        <w:jc w:val="both"/>
      </w:pPr>
      <w:r>
        <w:t xml:space="preserve">             </w:t>
      </w:r>
      <w:r w:rsidR="00B95C64" w:rsidRPr="00D405C8">
        <w:t>5.</w:t>
      </w:r>
      <w:r>
        <w:t>11</w:t>
      </w:r>
      <w:r w:rsidR="00B95C64" w:rsidRPr="00D405C8">
        <w:t>.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21331" w:rsidRPr="00D21331" w:rsidRDefault="00523E7B" w:rsidP="00D21331">
      <w:pPr>
        <w:autoSpaceDE w:val="0"/>
        <w:autoSpaceDN w:val="0"/>
        <w:adjustRightInd w:val="0"/>
        <w:ind w:firstLine="708"/>
        <w:jc w:val="both"/>
      </w:pPr>
      <w:r>
        <w:t xml:space="preserve"> </w:t>
      </w:r>
    </w:p>
    <w:p w:rsidR="00B95C64" w:rsidRPr="00D405C8" w:rsidRDefault="00523E7B" w:rsidP="00C75A56">
      <w:pPr>
        <w:pStyle w:val="2"/>
        <w:tabs>
          <w:tab w:val="left" w:pos="360"/>
        </w:tabs>
        <w:rPr>
          <w:sz w:val="24"/>
          <w:szCs w:val="24"/>
        </w:rPr>
      </w:pPr>
      <w:r w:rsidRPr="00750BB6">
        <w:rPr>
          <w:sz w:val="24"/>
          <w:szCs w:val="24"/>
        </w:rPr>
        <w:t>6</w:t>
      </w:r>
      <w:r w:rsidR="00B95C64" w:rsidRPr="00750BB6">
        <w:rPr>
          <w:sz w:val="24"/>
          <w:szCs w:val="24"/>
        </w:rPr>
        <w:t>. Гарантии качества по сданным работам</w:t>
      </w:r>
    </w:p>
    <w:p w:rsidR="00B95C64" w:rsidRPr="00D405C8" w:rsidRDefault="00B95C64" w:rsidP="00C75A56">
      <w:pPr>
        <w:tabs>
          <w:tab w:val="left" w:pos="720"/>
        </w:tabs>
        <w:autoSpaceDE w:val="0"/>
        <w:autoSpaceDN w:val="0"/>
        <w:adjustRightInd w:val="0"/>
        <w:jc w:val="both"/>
      </w:pPr>
      <w:r w:rsidRPr="00D405C8">
        <w:tab/>
      </w:r>
      <w:r w:rsidR="00676B44">
        <w:t>6</w:t>
      </w:r>
      <w:r w:rsidRPr="00D405C8">
        <w:t xml:space="preserve">.1. Подрядчик гарантирует </w:t>
      </w:r>
    </w:p>
    <w:p w:rsidR="00B95C64" w:rsidRPr="00D405C8" w:rsidRDefault="00B95C64" w:rsidP="00C75A56">
      <w:pPr>
        <w:tabs>
          <w:tab w:val="left" w:pos="720"/>
        </w:tabs>
        <w:autoSpaceDE w:val="0"/>
        <w:autoSpaceDN w:val="0"/>
        <w:adjustRightInd w:val="0"/>
        <w:ind w:firstLine="709"/>
        <w:jc w:val="both"/>
      </w:pPr>
      <w:r w:rsidRPr="00D405C8">
        <w:t>- надлежащее качество используемых материалов и соответствие их требованиям Контракта;</w:t>
      </w:r>
    </w:p>
    <w:p w:rsidR="00B95C64" w:rsidRPr="00D405C8" w:rsidRDefault="00B95C64" w:rsidP="00B95C64">
      <w:pPr>
        <w:tabs>
          <w:tab w:val="left" w:pos="720"/>
        </w:tabs>
        <w:autoSpaceDE w:val="0"/>
        <w:autoSpaceDN w:val="0"/>
        <w:adjustRightInd w:val="0"/>
        <w:ind w:firstLine="709"/>
        <w:jc w:val="both"/>
      </w:pPr>
      <w:r w:rsidRPr="00D405C8">
        <w:t>- качество выполнения всех работ в соответствии с требованиями Контракта и действующими строительными нормами и правилами</w:t>
      </w:r>
      <w:r w:rsidR="00245A26">
        <w:t>.</w:t>
      </w:r>
    </w:p>
    <w:p w:rsidR="00B95C64" w:rsidRPr="00D405C8" w:rsidRDefault="00245A26" w:rsidP="00245A26">
      <w:pPr>
        <w:tabs>
          <w:tab w:val="left" w:pos="720"/>
        </w:tabs>
        <w:autoSpaceDE w:val="0"/>
        <w:autoSpaceDN w:val="0"/>
        <w:adjustRightInd w:val="0"/>
        <w:ind w:firstLine="709"/>
        <w:jc w:val="both"/>
      </w:pPr>
      <w:r>
        <w:t xml:space="preserve"> </w:t>
      </w:r>
      <w:r w:rsidR="00676B44">
        <w:t>6</w:t>
      </w:r>
      <w:r w:rsidR="00B95C64" w:rsidRPr="00D405C8">
        <w:t xml:space="preserve">.2. Гарантийный срок составляет </w:t>
      </w:r>
      <w:r w:rsidR="004142E7">
        <w:t>36</w:t>
      </w:r>
      <w:r w:rsidR="00F024CE">
        <w:t xml:space="preserve"> </w:t>
      </w:r>
      <w:r>
        <w:t>(</w:t>
      </w:r>
      <w:r w:rsidR="004142E7">
        <w:t xml:space="preserve">Тридцать шесть </w:t>
      </w:r>
      <w:r>
        <w:t>месяц</w:t>
      </w:r>
      <w:r w:rsidR="004142E7">
        <w:t>ев</w:t>
      </w:r>
      <w:r>
        <w:t>)</w:t>
      </w:r>
      <w:r w:rsidR="00B95C64" w:rsidRPr="00D405C8">
        <w:t xml:space="preserve"> с </w:t>
      </w:r>
      <w:r w:rsidR="00E14FC5">
        <w:t>даты</w:t>
      </w:r>
      <w:r w:rsidR="00B95C64" w:rsidRPr="00D405C8">
        <w:t xml:space="preserve"> подписания Сторонами акта выполненных работ или акта устранения недостатков и распространяется на все выполненные работы и используемые в ходе выполнения работ материалы.</w:t>
      </w:r>
    </w:p>
    <w:p w:rsidR="00B95C64" w:rsidRPr="00D405C8" w:rsidRDefault="00B95C64" w:rsidP="00B95C64">
      <w:pPr>
        <w:tabs>
          <w:tab w:val="left" w:pos="720"/>
        </w:tabs>
        <w:autoSpaceDE w:val="0"/>
        <w:autoSpaceDN w:val="0"/>
        <w:adjustRightInd w:val="0"/>
        <w:jc w:val="both"/>
      </w:pPr>
      <w:r w:rsidRPr="00D405C8">
        <w:tab/>
      </w:r>
      <w:r w:rsidR="00676B44">
        <w:t>6</w:t>
      </w:r>
      <w:r w:rsidRPr="00D405C8">
        <w:t xml:space="preserve">.3. При обнаружении в период гарантийного срока эксплуатации недостатков, </w:t>
      </w:r>
      <w:r w:rsidR="00434616">
        <w:t xml:space="preserve"> </w:t>
      </w:r>
      <w:r w:rsidRPr="00D405C8">
        <w:t>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B95C64" w:rsidRDefault="00B95C64" w:rsidP="00B95C64">
      <w:pPr>
        <w:tabs>
          <w:tab w:val="left" w:pos="720"/>
        </w:tabs>
        <w:autoSpaceDE w:val="0"/>
        <w:autoSpaceDN w:val="0"/>
        <w:adjustRightInd w:val="0"/>
        <w:jc w:val="both"/>
      </w:pPr>
      <w:r w:rsidRPr="00D405C8">
        <w:lastRenderedPageBreak/>
        <w:tab/>
      </w:r>
      <w:r w:rsidR="00676B44">
        <w:t>6</w:t>
      </w:r>
      <w:r w:rsidRPr="00D405C8">
        <w:t>.4.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C75A56" w:rsidRDefault="00C75A56" w:rsidP="00B95C64">
      <w:pPr>
        <w:tabs>
          <w:tab w:val="left" w:pos="720"/>
        </w:tabs>
        <w:autoSpaceDE w:val="0"/>
        <w:autoSpaceDN w:val="0"/>
        <w:adjustRightInd w:val="0"/>
        <w:jc w:val="both"/>
        <w:rPr>
          <w:sz w:val="16"/>
          <w:szCs w:val="16"/>
        </w:rPr>
      </w:pPr>
    </w:p>
    <w:p w:rsidR="00AB3A9A" w:rsidRPr="00C75A56" w:rsidRDefault="00AB3A9A" w:rsidP="00B95C64">
      <w:pPr>
        <w:tabs>
          <w:tab w:val="left" w:pos="720"/>
        </w:tabs>
        <w:autoSpaceDE w:val="0"/>
        <w:autoSpaceDN w:val="0"/>
        <w:adjustRightInd w:val="0"/>
        <w:jc w:val="both"/>
        <w:rPr>
          <w:sz w:val="16"/>
          <w:szCs w:val="16"/>
        </w:rPr>
      </w:pPr>
    </w:p>
    <w:p w:rsidR="007C2ACA" w:rsidRDefault="00676B44" w:rsidP="00C75A56">
      <w:pPr>
        <w:autoSpaceDE w:val="0"/>
        <w:autoSpaceDN w:val="0"/>
        <w:adjustRightInd w:val="0"/>
        <w:jc w:val="center"/>
        <w:rPr>
          <w:b/>
        </w:rPr>
      </w:pPr>
      <w:r>
        <w:rPr>
          <w:b/>
        </w:rPr>
        <w:t>7</w:t>
      </w:r>
      <w:r w:rsidR="007C2ACA" w:rsidRPr="00D405C8">
        <w:rPr>
          <w:b/>
        </w:rPr>
        <w:t>.Ответственность сторон</w:t>
      </w:r>
    </w:p>
    <w:p w:rsidR="00AB3A9A" w:rsidRPr="00716225" w:rsidRDefault="00AB3A9A" w:rsidP="00AB3A9A">
      <w:pPr>
        <w:ind w:firstLine="708"/>
        <w:jc w:val="both"/>
      </w:pPr>
      <w:r>
        <w:t>7</w:t>
      </w:r>
      <w:r w:rsidRPr="00716225">
        <w:t>.1. За неисполнение и ненадлежащее исполнение обя</w:t>
      </w:r>
      <w:r>
        <w:t>зательств по настоящему контракту</w:t>
      </w:r>
      <w:r w:rsidRPr="00716225">
        <w:t xml:space="preserve"> Стороны несут ответственность в соответствии с нормами действующего Федерального закона № 44 «О контрактной системе» и Постановления Правительства Российской Федерации от 30 августа 2017 г. N 1042.</w:t>
      </w:r>
    </w:p>
    <w:p w:rsidR="00AB3A9A" w:rsidRPr="00716225" w:rsidRDefault="00AB3A9A" w:rsidP="00AB3A9A">
      <w:pPr>
        <w:ind w:firstLine="709"/>
        <w:jc w:val="both"/>
      </w:pPr>
      <w:r>
        <w:t>7</w:t>
      </w:r>
      <w:r w:rsidRPr="00716225">
        <w:t>.2. В случае просрочки исполнения Заказчиком обязате</w:t>
      </w:r>
      <w:r>
        <w:t>льств, предусмотренных контрактом (по оплате контракта</w:t>
      </w:r>
      <w:r w:rsidRPr="00716225">
        <w:t>), Исполнитель вправе потребовать уплаты неустойки (пени). Пеня начисляется за каждый день просрочки исполнения обязательства,</w:t>
      </w:r>
      <w:r>
        <w:t xml:space="preserve"> предусмотренного контрактом</w:t>
      </w:r>
      <w:r w:rsidRPr="00716225">
        <w:t>, начиная со дня, следующего после дня и</w:t>
      </w:r>
      <w:r>
        <w:t>стечения установленного контрактом</w:t>
      </w:r>
      <w:r w:rsidRPr="00716225">
        <w:t xml:space="preserve"> срока исполнения обязательства. Така</w:t>
      </w:r>
      <w:r>
        <w:t>я пеня устанавливается контрактом</w:t>
      </w:r>
      <w:r w:rsidRPr="00716225">
        <w:t xml:space="preserve"> в размере одной трехсотой действующей на дату уплаты пеней </w:t>
      </w:r>
      <w:hyperlink r:id="rId11" w:anchor="/document/10180094/entry/0" w:history="1">
        <w:r w:rsidRPr="00716225">
          <w:rPr>
            <w:rStyle w:val="a6"/>
          </w:rPr>
          <w:t>ставки рефинансирования</w:t>
        </w:r>
      </w:hyperlink>
      <w:r w:rsidRPr="00716225">
        <w:t> Центрального банка Российской Федерации от не уплаченной в срок суммы. </w:t>
      </w:r>
    </w:p>
    <w:p w:rsidR="00AB3A9A" w:rsidRPr="00716225" w:rsidRDefault="00AB3A9A" w:rsidP="00AB3A9A">
      <w:pPr>
        <w:ind w:firstLine="709"/>
        <w:jc w:val="both"/>
      </w:pPr>
      <w:r>
        <w:rPr>
          <w:color w:val="222222"/>
        </w:rPr>
        <w:t>7</w:t>
      </w:r>
      <w:r w:rsidRPr="00716225">
        <w:rPr>
          <w:color w:val="222222"/>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Pr>
          <w:color w:val="222222"/>
        </w:rPr>
        <w:t>виде фиксированной суммы, определяемой в следующем порядке</w:t>
      </w:r>
      <w:r w:rsidRPr="00716225">
        <w:rPr>
          <w:color w:val="222222"/>
        </w:rPr>
        <w:t>:</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а) 3 процента цены контракта (этапа) в случае, если цена контракта (этапа) не превышает 3 млн. рублей;</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б) 2 процента цены контракта (этапа) в случае, если цена контракта (этапа) составляет от 3 млн. рублей до 10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в) 1 процент цены контракта (этапа) в случае, если цена контракта (этапа) составляет от 10 млн. рублей до 20 млн. рублей (включительно).</w:t>
      </w:r>
    </w:p>
    <w:p w:rsidR="00AB3A9A" w:rsidRPr="00716225" w:rsidRDefault="00AB3A9A" w:rsidP="00AB3A9A">
      <w:pPr>
        <w:pStyle w:val="pj"/>
        <w:shd w:val="clear" w:color="auto" w:fill="FFFFFF"/>
        <w:spacing w:before="0" w:beforeAutospacing="0" w:after="0" w:afterAutospacing="0"/>
        <w:jc w:val="both"/>
        <w:textAlignment w:val="baseline"/>
        <w:rPr>
          <w:color w:val="222222"/>
        </w:rPr>
      </w:pPr>
      <w:r>
        <w:rPr>
          <w:color w:val="222222"/>
        </w:rPr>
        <w:t xml:space="preserve">         7</w:t>
      </w:r>
      <w:r w:rsidRPr="00716225">
        <w:rPr>
          <w:color w:val="222222"/>
        </w:rPr>
        <w:t>.4.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w:t>
      </w:r>
      <w:r>
        <w:rPr>
          <w:color w:val="222222"/>
        </w:rPr>
        <w:t>а), предусмотренных контрактом, размер штрафа устанавливается в фиксированной суммы, определяемой в следующем порядке)</w:t>
      </w:r>
      <w:r w:rsidRPr="00716225">
        <w:rPr>
          <w:color w:val="222222"/>
        </w:rPr>
        <w:t>:</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а) 10 процентов начальной (максимальной) цены контракта в случае, если начальная (максимальная) цена контракта не превышает 3 млн. рублей;</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Pr>
          <w:color w:val="222222"/>
        </w:rPr>
        <w:t>7</w:t>
      </w:r>
      <w:r w:rsidRPr="00716225">
        <w:rPr>
          <w:color w:val="222222"/>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а) 1000 рублей, если цена контракта не превышает 3 млн. рублей;</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б) 5000 рублей, если цена контракта составляет от 3 млн. рублей до 50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в) 10000 рублей, если цена контракта составляет от 50 млн. рублей до 100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lastRenderedPageBreak/>
        <w:t>г) 100000 рублей, если цена контракта превышает 100 млн. рублей.</w:t>
      </w:r>
    </w:p>
    <w:p w:rsidR="00AB3A9A" w:rsidRPr="00716225" w:rsidRDefault="00AB3A9A" w:rsidP="00AB3A9A">
      <w:pPr>
        <w:pStyle w:val="pj"/>
        <w:shd w:val="clear" w:color="auto" w:fill="FFFFFF"/>
        <w:spacing w:before="0" w:beforeAutospacing="0" w:after="0" w:afterAutospacing="0"/>
        <w:jc w:val="both"/>
        <w:textAlignment w:val="baseline"/>
        <w:rPr>
          <w:color w:val="222222"/>
        </w:rPr>
      </w:pPr>
      <w:r>
        <w:rPr>
          <w:color w:val="222222"/>
        </w:rPr>
        <w:t xml:space="preserve">          7</w:t>
      </w:r>
      <w:r w:rsidRPr="00716225">
        <w:rPr>
          <w:color w:val="222222"/>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а) 1000 рублей, если цена контракта не превышает 3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б) 5000 рублей, если цена контракта составляет от 3 млн. рублей до 50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в) 10000 рублей, если цена контракта составляет от 50 млн. рублей до 100 млн. рублей (включительно);</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sidRPr="00716225">
        <w:rPr>
          <w:color w:val="222222"/>
        </w:rPr>
        <w:t>г) 100000 рублей, если цена контракта превышает 100 млн. рублей.</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Pr>
          <w:color w:val="222222"/>
        </w:rPr>
        <w:t>7</w:t>
      </w:r>
      <w:r w:rsidRPr="00716225">
        <w:rPr>
          <w:color w:val="222222"/>
        </w:rPr>
        <w:t>.7.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Pr>
          <w:color w:val="222222"/>
        </w:rPr>
        <w:t>7</w:t>
      </w:r>
      <w:r w:rsidRPr="00716225">
        <w:rPr>
          <w:color w:val="222222"/>
        </w:rPr>
        <w:t>.8.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B3A9A" w:rsidRPr="00716225" w:rsidRDefault="00AB3A9A" w:rsidP="00AB3A9A">
      <w:pPr>
        <w:pStyle w:val="pj"/>
        <w:shd w:val="clear" w:color="auto" w:fill="FFFFFF"/>
        <w:spacing w:before="0" w:beforeAutospacing="0" w:after="0" w:afterAutospacing="0"/>
        <w:ind w:firstLine="709"/>
        <w:jc w:val="both"/>
        <w:textAlignment w:val="baseline"/>
        <w:rPr>
          <w:color w:val="222222"/>
        </w:rPr>
      </w:pPr>
      <w:r>
        <w:rPr>
          <w:color w:val="222222"/>
        </w:rPr>
        <w:t>7</w:t>
      </w:r>
      <w:r w:rsidRPr="00716225">
        <w:rPr>
          <w:color w:val="222222"/>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B3A9A" w:rsidRPr="00716225" w:rsidRDefault="00AB3A9A" w:rsidP="00AB3A9A">
      <w:pPr>
        <w:jc w:val="both"/>
      </w:pPr>
      <w:r w:rsidRPr="00716225">
        <w:t xml:space="preserve"> Уплата штрафных санкций за неисполнение или ненадлежащее исполнение обязательств не освобождает Стороны от исполнения обя</w:t>
      </w:r>
      <w:r>
        <w:t>зательств по настоящему контракту</w:t>
      </w:r>
      <w:r w:rsidRPr="00716225">
        <w:t xml:space="preserve"> в полном объеме.</w:t>
      </w:r>
    </w:p>
    <w:p w:rsidR="00AB3A9A" w:rsidRPr="00716225" w:rsidRDefault="00AB3A9A" w:rsidP="00AB3A9A">
      <w:pPr>
        <w:widowControl w:val="0"/>
        <w:overflowPunct w:val="0"/>
        <w:ind w:firstLine="709"/>
        <w:jc w:val="both"/>
        <w:textAlignment w:val="baseline"/>
      </w:pPr>
      <w:r>
        <w:t>7.10. Стороны настоящего контракта</w:t>
      </w:r>
      <w:r w:rsidRPr="00716225">
        <w:t xml:space="preserve">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B3A9A" w:rsidRPr="00716225" w:rsidRDefault="00AB3A9A" w:rsidP="00AB3A9A">
      <w:pPr>
        <w:suppressAutoHyphens/>
        <w:overflowPunct w:val="0"/>
        <w:ind w:firstLine="709"/>
        <w:jc w:val="both"/>
        <w:textAlignment w:val="baseline"/>
      </w:pPr>
      <w:r>
        <w:t>7.11</w:t>
      </w:r>
      <w:r w:rsidRPr="00716225">
        <w:t>. Сторона, для которой наступили обстоятельства непреодолимой силы, обязана в течение 3 (трех) рабочих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AB3A9A" w:rsidRPr="00716225" w:rsidRDefault="00AB3A9A" w:rsidP="00AB3A9A">
      <w:pPr>
        <w:suppressAutoHyphens/>
        <w:overflowPunct w:val="0"/>
        <w:ind w:firstLine="709"/>
        <w:jc w:val="both"/>
        <w:textAlignment w:val="baseline"/>
      </w:pPr>
      <w:r>
        <w:t>7.12</w:t>
      </w:r>
      <w:r w:rsidRPr="00716225">
        <w:t>.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w:t>
      </w:r>
      <w:r>
        <w:t xml:space="preserve"> досрочного расторжения контракта</w:t>
      </w:r>
      <w:r w:rsidRPr="00716225">
        <w:t>.</w:t>
      </w:r>
    </w:p>
    <w:p w:rsidR="00AB3A9A" w:rsidRDefault="00AB3A9A" w:rsidP="00AB3A9A">
      <w:pPr>
        <w:suppressAutoHyphens/>
        <w:overflowPunct w:val="0"/>
        <w:ind w:firstLine="709"/>
        <w:jc w:val="both"/>
        <w:textAlignment w:val="baseline"/>
      </w:pPr>
      <w:r>
        <w:t>7.13</w:t>
      </w:r>
      <w:r w:rsidRPr="00716225">
        <w:t>. Зак</w:t>
      </w:r>
      <w:r>
        <w:t>азчик вправе удержать из цены контракта</w:t>
      </w:r>
      <w:r w:rsidRPr="00716225">
        <w:t>, подлежащей оплате, пени и штрафы, начисленные Заказчиком.</w:t>
      </w:r>
    </w:p>
    <w:p w:rsidR="00E23D06" w:rsidRDefault="00E23D06" w:rsidP="00471A64">
      <w:pPr>
        <w:jc w:val="center"/>
        <w:rPr>
          <w:b/>
          <w:bCs/>
        </w:rPr>
      </w:pPr>
    </w:p>
    <w:p w:rsidR="00471A64" w:rsidRDefault="00471A64" w:rsidP="00471A64">
      <w:pPr>
        <w:jc w:val="center"/>
        <w:rPr>
          <w:b/>
          <w:bCs/>
        </w:rPr>
      </w:pPr>
      <w:r>
        <w:rPr>
          <w:b/>
          <w:bCs/>
        </w:rPr>
        <w:t>8. Обеспечение исполнения условий Контракта</w:t>
      </w:r>
    </w:p>
    <w:p w:rsidR="00471A64" w:rsidRDefault="00471A64" w:rsidP="00471A64">
      <w:pPr>
        <w:jc w:val="center"/>
        <w:rPr>
          <w:b/>
          <w:bCs/>
        </w:rPr>
      </w:pPr>
    </w:p>
    <w:p w:rsidR="00471A64" w:rsidRDefault="00471A64" w:rsidP="00471A64">
      <w:pPr>
        <w:tabs>
          <w:tab w:val="left" w:pos="720"/>
        </w:tabs>
        <w:suppressAutoHyphens/>
        <w:jc w:val="both"/>
        <w:rPr>
          <w:lang w:eastAsia="ar-SA"/>
        </w:rPr>
      </w:pPr>
      <w:r>
        <w:t xml:space="preserve">           8.1. В обеспечение исполнения своих обязательств по настоящему Контракту Подрядчик  обязуется оформить и представить Заказчику, по своему усмотрению, либо безотзывную банковскую гарантию, либо внести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пункте 8.7 настоящего Контракта (далее - обеспечение исполнения обязательств по настоящему Контракту).</w:t>
      </w:r>
      <w:r>
        <w:rPr>
          <w:lang w:eastAsia="ar-SA"/>
        </w:rPr>
        <w:t xml:space="preserve"> </w:t>
      </w:r>
    </w:p>
    <w:p w:rsidR="00471A64" w:rsidRDefault="00471A64" w:rsidP="00471A64">
      <w:pPr>
        <w:widowControl w:val="0"/>
        <w:jc w:val="both"/>
      </w:pPr>
      <w:r>
        <w:t xml:space="preserve">         8.2 Банковская гарантия, предоставляемая участником закупки в качестве обеспечения исполнения контракта, должна соответствовать требованиям статьи 45 Федерального Закона от 05 апреля 2013 года №44-ФЗ « О контрактной системе в сфере закупок товаров, работ, услуг для обеспечения государственных и государственных нужд»</w:t>
      </w:r>
    </w:p>
    <w:p w:rsidR="00471A64" w:rsidRDefault="00471A64" w:rsidP="00471A64">
      <w:pPr>
        <w:tabs>
          <w:tab w:val="left" w:pos="720"/>
        </w:tabs>
        <w:suppressAutoHyphens/>
        <w:jc w:val="both"/>
      </w:pPr>
      <w:r>
        <w:t xml:space="preserve">       8.3.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1A64" w:rsidRDefault="00471A64" w:rsidP="00471A64">
      <w:pPr>
        <w:tabs>
          <w:tab w:val="left" w:pos="720"/>
        </w:tabs>
        <w:suppressAutoHyphens/>
        <w:jc w:val="both"/>
      </w:pPr>
      <w:r>
        <w:t xml:space="preserve">       8.4.Банковская гарантия должна быть включена в реестр банковских гарантий, быть безотзывной и содержать:</w:t>
      </w:r>
    </w:p>
    <w:p w:rsidR="00471A64" w:rsidRDefault="00471A64" w:rsidP="00471A64">
      <w:pPr>
        <w:ind w:firstLine="720"/>
        <w:jc w:val="both"/>
      </w:pPr>
      <w:r>
        <w:lastRenderedPageBreak/>
        <w:t>- указание на реквизиты Контракта, исполнение которого она обеспечивает, предмет Контракта, Стороны Контракта и ссылки на протокол, составленный по результатам осуществления закупки, как основание заключения Контракта;</w:t>
      </w:r>
    </w:p>
    <w:p w:rsidR="00471A64" w:rsidRDefault="00471A64" w:rsidP="00471A64">
      <w:pPr>
        <w:ind w:firstLine="720"/>
        <w:jc w:val="both"/>
      </w:pPr>
      <w:r>
        <w:t>- сумму, подлежащую уплате гарантом Муниципальному заказчику в случае ненадлежащего исполнения Подрядчиком обязательств по Контракту;</w:t>
      </w:r>
    </w:p>
    <w:p w:rsidR="00471A64" w:rsidRDefault="00471A64" w:rsidP="00471A64">
      <w:pPr>
        <w:ind w:firstLine="720"/>
        <w:jc w:val="both"/>
      </w:pPr>
      <w:r>
        <w:t>- обязательства Генерального Подрядчика, надлежащее исполнение которых обеспечивается банковской гарантией;</w:t>
      </w:r>
    </w:p>
    <w:p w:rsidR="00471A64" w:rsidRDefault="00471A64" w:rsidP="00471A64">
      <w:pPr>
        <w:ind w:firstLine="720"/>
        <w:jc w:val="both"/>
      </w:pPr>
      <w:r>
        <w:t>- обязанность гаранта уплатить Заказчику неустойку в размере 0,1 % денежной суммы, подлежащей уплате, за каждый день просрочки;</w:t>
      </w:r>
    </w:p>
    <w:p w:rsidR="00471A64" w:rsidRDefault="00471A64" w:rsidP="00471A64">
      <w:pPr>
        <w:ind w:firstLine="720"/>
        <w:jc w:val="both"/>
      </w:pPr>
      <w: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71A64" w:rsidRDefault="00471A64" w:rsidP="00471A64">
      <w:pPr>
        <w:jc w:val="both"/>
      </w:pPr>
      <w:r>
        <w:t xml:space="preserve">          - отлагательное условие, предусматривающее заключение договора предоставления банковской гарантии по обязательствам Подрядчика, возникшим из Контракта при его заключении;</w:t>
      </w:r>
    </w:p>
    <w:p w:rsidR="00471A64" w:rsidRDefault="00471A64" w:rsidP="00471A64">
      <w:pPr>
        <w:tabs>
          <w:tab w:val="left" w:pos="720"/>
        </w:tabs>
        <w:suppressAutoHyphens/>
        <w:jc w:val="both"/>
        <w:rPr>
          <w:lang w:eastAsia="ar-SA"/>
        </w:rPr>
      </w:pPr>
      <w:r>
        <w:t xml:space="preserve">         -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1A64" w:rsidRDefault="00471A64" w:rsidP="00471A64">
      <w:pPr>
        <w:tabs>
          <w:tab w:val="left" w:pos="720"/>
        </w:tabs>
        <w:suppressAutoHyphens/>
        <w:jc w:val="both"/>
        <w:rPr>
          <w:lang w:eastAsia="ar-SA"/>
        </w:rPr>
      </w:pPr>
      <w:r>
        <w:rPr>
          <w:lang w:eastAsia="ar-SA"/>
        </w:rPr>
        <w:t xml:space="preserve">          8.5. Срок действия банковской гарантии должен превышать срок действия Контракта не менее чем на один месяц.</w:t>
      </w:r>
    </w:p>
    <w:p w:rsidR="00471A64" w:rsidRDefault="00471A64" w:rsidP="00471A64">
      <w:pPr>
        <w:tabs>
          <w:tab w:val="left" w:pos="720"/>
        </w:tabs>
        <w:suppressAutoHyphens/>
        <w:jc w:val="both"/>
      </w:pPr>
      <w:r>
        <w:t xml:space="preserve">          8.6.Все затраты, связанные с заключением и оформлением договоров и иных документов по обеспечению исполнения Контракта, несет Подрядчик.</w:t>
      </w:r>
      <w:r>
        <w:rPr>
          <w:color w:val="666666"/>
          <w:shd w:val="clear" w:color="auto" w:fill="FFFFFF"/>
        </w:rPr>
        <w:t xml:space="preserve">  </w:t>
      </w:r>
    </w:p>
    <w:p w:rsidR="00471A64" w:rsidRPr="00471A64" w:rsidRDefault="00471A64" w:rsidP="00471A64">
      <w:pPr>
        <w:tabs>
          <w:tab w:val="left" w:pos="720"/>
          <w:tab w:val="left" w:pos="1080"/>
        </w:tabs>
        <w:jc w:val="both"/>
        <w:rPr>
          <w:b/>
        </w:rPr>
      </w:pPr>
      <w:r>
        <w:t xml:space="preserve">         8.7. Обеспечение исполнения обязательств по настоящему Контракту предоставляется в размере  </w:t>
      </w:r>
      <w:r>
        <w:rPr>
          <w:b/>
        </w:rPr>
        <w:t>8</w:t>
      </w:r>
      <w:r>
        <w:rPr>
          <w:b/>
          <w:color w:val="000000"/>
          <w:shd w:val="clear" w:color="auto" w:fill="FFFFFF"/>
        </w:rPr>
        <w:t>636,40 (Восемь тысяч шестьсот тридцать шесть рублей  40 копеек) руб.</w:t>
      </w:r>
      <w:r>
        <w:rPr>
          <w:b/>
          <w:color w:val="0D0D0D"/>
        </w:rPr>
        <w:t xml:space="preserve"> </w:t>
      </w:r>
      <w:r>
        <w:rPr>
          <w:b/>
        </w:rPr>
        <w:t>(</w:t>
      </w:r>
      <w:r>
        <w:rPr>
          <w:kern w:val="28"/>
        </w:rPr>
        <w:t xml:space="preserve">5 % от начальной (максимальной) цены Контракта). </w:t>
      </w:r>
    </w:p>
    <w:p w:rsidR="00471A64" w:rsidRDefault="00471A64" w:rsidP="00471A64">
      <w:pPr>
        <w:autoSpaceDE w:val="0"/>
        <w:autoSpaceDN w:val="0"/>
        <w:adjustRightInd w:val="0"/>
        <w:ind w:firstLine="708"/>
        <w:jc w:val="both"/>
      </w:pPr>
      <w:r>
        <w:t>8.8.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настоящему Контракту, Подрядчик вправе в течение 10 (десяти) банковских дней представить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 настоящем контракте.</w:t>
      </w:r>
    </w:p>
    <w:p w:rsidR="00471A64" w:rsidRDefault="00471A64" w:rsidP="00471A64">
      <w:pPr>
        <w:tabs>
          <w:tab w:val="left" w:pos="709"/>
        </w:tabs>
        <w:jc w:val="both"/>
      </w:pPr>
      <w:r>
        <w:tab/>
        <w:t>8.9. Если по итогам проведении аукциона в электронной форме победителем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победителем обеспечения исполнения контракта в размере, превышающем в полтора раза размер обеспечения исполнения контракта, указанного в п. 8.7. настоящего контракта, которое будет составлять</w:t>
      </w:r>
      <w:r>
        <w:rPr>
          <w:b/>
        </w:rPr>
        <w:t xml:space="preserve"> </w:t>
      </w:r>
      <w:r>
        <w:rPr>
          <w:b/>
          <w:color w:val="000000"/>
          <w:shd w:val="clear" w:color="auto" w:fill="FFFFFF"/>
        </w:rPr>
        <w:t>12 954,60 (Двенадцать тысяч девятьсот пятьдесят четыре рубля 60 копеек) руб.</w:t>
      </w:r>
      <w:r>
        <w:rPr>
          <w:b/>
          <w:color w:val="FF0000"/>
        </w:rPr>
        <w:t xml:space="preserve"> </w:t>
      </w:r>
      <w:r>
        <w:t xml:space="preserve"> или документов, подтверждающих добросовестность победителя на дату подачи заявки.</w:t>
      </w:r>
    </w:p>
    <w:p w:rsidR="00471A64" w:rsidRDefault="00471A64" w:rsidP="00471A64">
      <w:pPr>
        <w:tabs>
          <w:tab w:val="left" w:pos="720"/>
          <w:tab w:val="left" w:pos="1080"/>
        </w:tabs>
        <w:ind w:firstLine="480"/>
        <w:jc w:val="both"/>
      </w:pPr>
      <w:r>
        <w:t xml:space="preserve">    8.10.. Заказчик обязуется возвратить денежные средства, внесенные в качестве обеспечения исполнения контракта, не позднее 10 рабочих дней с даты  оплаты выполненных работ.</w:t>
      </w:r>
    </w:p>
    <w:p w:rsidR="00471A64" w:rsidRDefault="00471A64" w:rsidP="00471A64">
      <w:pPr>
        <w:tabs>
          <w:tab w:val="left" w:pos="720"/>
          <w:tab w:val="left" w:pos="1080"/>
        </w:tabs>
        <w:ind w:firstLine="480"/>
        <w:jc w:val="both"/>
      </w:pPr>
      <w:r>
        <w:t xml:space="preserve">    8.11. В случае неисполнения или ненадлежащего исполнения Подрядчиком</w:t>
      </w:r>
      <w:r>
        <w:rPr>
          <w:b/>
          <w:i/>
        </w:rPr>
        <w:t xml:space="preserve"> </w:t>
      </w:r>
      <w:r>
        <w:t>своих обязательств по настоящему контракту денежные средства, внесенные в качестве обеспечения исполнения контракта, удерживаются  заказчиком в полном объеме в порядке, предусмотренном нормами действующего законодательства..</w:t>
      </w:r>
    </w:p>
    <w:p w:rsidR="00471A64" w:rsidRDefault="00471A64" w:rsidP="00471A64">
      <w:pPr>
        <w:ind w:firstLine="708"/>
        <w:jc w:val="both"/>
      </w:pPr>
      <w:r>
        <w:t xml:space="preserve">8.12. 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 </w:t>
      </w:r>
    </w:p>
    <w:p w:rsidR="00471A64" w:rsidRDefault="00471A64" w:rsidP="00471A64">
      <w:pPr>
        <w:jc w:val="both"/>
        <w:rPr>
          <w:b/>
          <w:bCs/>
          <w:color w:val="000000"/>
        </w:rPr>
      </w:pPr>
      <w:r>
        <w:rPr>
          <w:b/>
          <w:bCs/>
          <w:color w:val="000000"/>
        </w:rPr>
        <w:t>Получатель</w:t>
      </w:r>
    </w:p>
    <w:p w:rsidR="00471A64" w:rsidRDefault="00471A64" w:rsidP="00471A64">
      <w:pPr>
        <w:jc w:val="both"/>
        <w:rPr>
          <w:bCs/>
          <w:color w:val="000000"/>
        </w:rPr>
      </w:pPr>
      <w:r>
        <w:rPr>
          <w:bCs/>
          <w:color w:val="000000"/>
        </w:rPr>
        <w:t>УФК по Челябинской области (Администрация Аргаяшского сельского поселения л/с 05693023960)</w:t>
      </w:r>
    </w:p>
    <w:p w:rsidR="00471A64" w:rsidRDefault="00471A64" w:rsidP="00471A64">
      <w:pPr>
        <w:jc w:val="both"/>
        <w:rPr>
          <w:bCs/>
          <w:color w:val="000000"/>
        </w:rPr>
      </w:pPr>
      <w:r>
        <w:rPr>
          <w:bCs/>
          <w:color w:val="000000"/>
        </w:rPr>
        <w:t>ИНН: 7426002056</w:t>
      </w:r>
    </w:p>
    <w:p w:rsidR="00471A64" w:rsidRDefault="00471A64" w:rsidP="00471A64">
      <w:pPr>
        <w:jc w:val="both"/>
        <w:rPr>
          <w:bCs/>
          <w:color w:val="000000"/>
        </w:rPr>
      </w:pPr>
      <w:r>
        <w:rPr>
          <w:bCs/>
          <w:color w:val="000000"/>
        </w:rPr>
        <w:t>КПП: 746001001</w:t>
      </w:r>
    </w:p>
    <w:p w:rsidR="00471A64" w:rsidRDefault="00471A64" w:rsidP="00471A64">
      <w:pPr>
        <w:jc w:val="both"/>
        <w:rPr>
          <w:b/>
          <w:bCs/>
          <w:color w:val="000000"/>
        </w:rPr>
      </w:pPr>
      <w:r>
        <w:rPr>
          <w:b/>
          <w:bCs/>
          <w:color w:val="000000"/>
        </w:rPr>
        <w:t>Банк получателя</w:t>
      </w:r>
    </w:p>
    <w:p w:rsidR="00471A64" w:rsidRDefault="00471A64" w:rsidP="00471A64">
      <w:pPr>
        <w:jc w:val="both"/>
        <w:rPr>
          <w:b/>
          <w:bCs/>
          <w:color w:val="000000"/>
        </w:rPr>
      </w:pPr>
      <w:r>
        <w:rPr>
          <w:bCs/>
          <w:color w:val="000000"/>
        </w:rPr>
        <w:t>Отделение Челябинск г. Челябинск</w:t>
      </w:r>
    </w:p>
    <w:p w:rsidR="00471A64" w:rsidRDefault="00471A64" w:rsidP="00471A64">
      <w:pPr>
        <w:jc w:val="both"/>
        <w:rPr>
          <w:bCs/>
          <w:color w:val="000000"/>
        </w:rPr>
      </w:pPr>
      <w:r>
        <w:rPr>
          <w:bCs/>
          <w:color w:val="000000"/>
        </w:rPr>
        <w:t>БИК: 047501001</w:t>
      </w:r>
    </w:p>
    <w:p w:rsidR="00471A64" w:rsidRDefault="00471A64" w:rsidP="00471A64">
      <w:pPr>
        <w:jc w:val="both"/>
        <w:rPr>
          <w:bCs/>
          <w:color w:val="000000"/>
        </w:rPr>
      </w:pPr>
      <w:r>
        <w:rPr>
          <w:bCs/>
          <w:color w:val="000000"/>
        </w:rPr>
        <w:t>р/с: 40302810000003000004</w:t>
      </w:r>
    </w:p>
    <w:p w:rsidR="00471A64" w:rsidRDefault="00471A64" w:rsidP="00471A64">
      <w:pPr>
        <w:jc w:val="both"/>
      </w:pPr>
      <w:r>
        <w:t xml:space="preserve">Назначение платежа: Обеспечение исполнения муниципального контракта </w:t>
      </w:r>
    </w:p>
    <w:p w:rsidR="00471A64" w:rsidRDefault="00471A64" w:rsidP="00471A64">
      <w:pPr>
        <w:jc w:val="both"/>
      </w:pPr>
      <w:r>
        <w:lastRenderedPageBreak/>
        <w:t>в электронном аукционе «Капитальный ремонт теплоснабжения и водоснабжения</w:t>
      </w:r>
      <w:r w:rsidR="00FD0749">
        <w:t xml:space="preserve"> </w:t>
      </w:r>
      <w:r>
        <w:t>(подземно в лотках) по ул. Комсомольская (от ТК 1 до жилого дома №28)</w:t>
      </w:r>
      <w:r w:rsidR="00FB7590">
        <w:t xml:space="preserve"> в </w:t>
      </w:r>
      <w:r>
        <w:t xml:space="preserve"> с. Аргаяш Аргаяшского района» (указывается наименование предмета муниципального контракта, номера закупки).</w:t>
      </w:r>
    </w:p>
    <w:p w:rsidR="00471A64" w:rsidRDefault="00471A64" w:rsidP="00471A64">
      <w:pPr>
        <w:ind w:firstLine="709"/>
        <w:jc w:val="both"/>
      </w:pPr>
      <w:r>
        <w:t>Обеспечение исполнения Контракта путем внесения денежных средств считается предоставленным с момента зачисления средств в сумме, указанной в пункте 8.7 Контракта, на расчетный счет  Заказчика.</w:t>
      </w:r>
    </w:p>
    <w:p w:rsidR="00471A64" w:rsidRDefault="00471A64" w:rsidP="00471A64">
      <w:pPr>
        <w:ind w:firstLine="708"/>
        <w:jc w:val="both"/>
      </w:pPr>
      <w:r>
        <w:t>8.13. Ответственность за подлинность и достоверность представленных документов об обеспечении исполнения Контракта несет Подрядчик.</w:t>
      </w:r>
    </w:p>
    <w:p w:rsidR="00471A64" w:rsidRDefault="00471A64" w:rsidP="00471A64">
      <w:pPr>
        <w:ind w:firstLine="708"/>
        <w:jc w:val="both"/>
        <w:rPr>
          <w:bCs/>
          <w:lang w:eastAsia="ar-SA"/>
        </w:rPr>
      </w:pPr>
      <w:r>
        <w:rPr>
          <w:bCs/>
          <w:lang w:eastAsia="ar-SA"/>
        </w:rPr>
        <w:t>8.14. Споры, возникающие в связи с обеспечением исполнений условий Контракта, будут рассматриваться путем переговоров. При не достижении согласия сторон спор подлежит передаче на рассмотрение в Арбитражный суд Челябинской области.</w:t>
      </w:r>
    </w:p>
    <w:p w:rsidR="00B95C64" w:rsidRPr="00D405C8" w:rsidRDefault="00B95C64" w:rsidP="00B95C64">
      <w:pPr>
        <w:pStyle w:val="ConsNormal"/>
        <w:widowControl/>
        <w:tabs>
          <w:tab w:val="left" w:pos="1080"/>
          <w:tab w:val="left" w:pos="1260"/>
        </w:tabs>
        <w:ind w:firstLine="709"/>
        <w:jc w:val="both"/>
        <w:rPr>
          <w:rFonts w:ascii="Times New Roman" w:hAnsi="Times New Roman"/>
          <w:sz w:val="16"/>
          <w:szCs w:val="16"/>
        </w:rPr>
      </w:pPr>
    </w:p>
    <w:p w:rsidR="00B95C64" w:rsidRDefault="00952FA8" w:rsidP="00952FA8">
      <w:pPr>
        <w:pStyle w:val="12"/>
        <w:autoSpaceDE w:val="0"/>
        <w:autoSpaceDN w:val="0"/>
        <w:adjustRightInd w:val="0"/>
        <w:ind w:left="0"/>
        <w:rPr>
          <w:b/>
        </w:rPr>
      </w:pPr>
      <w:r>
        <w:rPr>
          <w:b/>
        </w:rPr>
        <w:t xml:space="preserve">                                                               9.</w:t>
      </w:r>
      <w:r w:rsidR="00B95C64" w:rsidRPr="00D405C8">
        <w:rPr>
          <w:b/>
        </w:rPr>
        <w:t>Прочие условия</w:t>
      </w:r>
    </w:p>
    <w:p w:rsidR="00952FA8" w:rsidRPr="00D405C8" w:rsidRDefault="00952FA8" w:rsidP="00952FA8">
      <w:pPr>
        <w:pStyle w:val="12"/>
        <w:autoSpaceDE w:val="0"/>
        <w:autoSpaceDN w:val="0"/>
        <w:adjustRightInd w:val="0"/>
        <w:ind w:left="0"/>
        <w:rPr>
          <w:b/>
        </w:rPr>
      </w:pPr>
    </w:p>
    <w:p w:rsidR="00FB7590" w:rsidRDefault="00676B44" w:rsidP="00C75A56">
      <w:pPr>
        <w:autoSpaceDE w:val="0"/>
        <w:autoSpaceDN w:val="0"/>
        <w:adjustRightInd w:val="0"/>
        <w:ind w:firstLine="709"/>
        <w:jc w:val="both"/>
        <w:rPr>
          <w:b/>
        </w:rPr>
      </w:pPr>
      <w:r>
        <w:t>9</w:t>
      </w:r>
      <w:r w:rsidR="00B95C64" w:rsidRPr="00D405C8">
        <w:t xml:space="preserve">.1. Настоящий контракт вступает в силу с момента </w:t>
      </w:r>
      <w:r w:rsidR="004B543B">
        <w:t xml:space="preserve">его заключения, определенного в соответствии с частью 8 статьи 70 </w:t>
      </w:r>
      <w:r w:rsidR="00637143" w:rsidRPr="00637143">
        <w:t>Федеральн</w:t>
      </w:r>
      <w:r w:rsidR="00637143">
        <w:t xml:space="preserve">ого </w:t>
      </w:r>
      <w:r w:rsidR="00637143" w:rsidRPr="00637143">
        <w:t>закон</w:t>
      </w:r>
      <w:r w:rsidR="00637143">
        <w:t>а</w:t>
      </w:r>
      <w:r w:rsidR="00637143" w:rsidRPr="00637143">
        <w:t xml:space="preserve"> № 44-ФЗ </w:t>
      </w:r>
      <w:r w:rsidR="004B543B">
        <w:t xml:space="preserve">с учетом части 10 статьи 112 </w:t>
      </w:r>
      <w:r w:rsidR="00637143" w:rsidRPr="00637143">
        <w:t>Федеральн</w:t>
      </w:r>
      <w:r w:rsidR="00637143">
        <w:t>ого з</w:t>
      </w:r>
      <w:r w:rsidR="004B543B">
        <w:t xml:space="preserve">акона </w:t>
      </w:r>
      <w:r w:rsidR="00637143">
        <w:t xml:space="preserve">№ </w:t>
      </w:r>
      <w:r w:rsidR="004B543B">
        <w:t xml:space="preserve">44-ФЗ, и действует </w:t>
      </w:r>
      <w:r w:rsidR="004B543B" w:rsidRPr="00FB7590">
        <w:rPr>
          <w:b/>
        </w:rPr>
        <w:t xml:space="preserve">до </w:t>
      </w:r>
      <w:r w:rsidR="00FB7590">
        <w:rPr>
          <w:b/>
        </w:rPr>
        <w:t>31.07</w:t>
      </w:r>
      <w:r w:rsidR="00952FA8" w:rsidRPr="00FB7590">
        <w:rPr>
          <w:b/>
        </w:rPr>
        <w:t>.2018</w:t>
      </w:r>
      <w:r w:rsidR="004602AF" w:rsidRPr="00FB7590">
        <w:rPr>
          <w:b/>
        </w:rPr>
        <w:t xml:space="preserve"> г</w:t>
      </w:r>
      <w:r w:rsidR="00FB7590">
        <w:rPr>
          <w:b/>
        </w:rPr>
        <w:t>.</w:t>
      </w:r>
    </w:p>
    <w:p w:rsidR="00812C7E" w:rsidRDefault="00812C7E" w:rsidP="00C75A56">
      <w:pPr>
        <w:autoSpaceDE w:val="0"/>
        <w:autoSpaceDN w:val="0"/>
        <w:adjustRightInd w:val="0"/>
        <w:ind w:firstLine="709"/>
        <w:jc w:val="both"/>
      </w:pPr>
      <w:r w:rsidRPr="00C919F8">
        <w:t xml:space="preserve">Контракт заключен в электронной форме </w:t>
      </w:r>
      <w:r w:rsidRPr="00C919F8">
        <w:rPr>
          <w:i/>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137D03" w:rsidRPr="00137D03" w:rsidRDefault="00137D03" w:rsidP="00C75A56">
      <w:pPr>
        <w:autoSpaceDE w:val="0"/>
        <w:autoSpaceDN w:val="0"/>
        <w:adjustRightInd w:val="0"/>
        <w:ind w:firstLine="709"/>
        <w:jc w:val="both"/>
      </w:pPr>
      <w:r>
        <w:rPr>
          <w:rFonts w:eastAsia="Arial Unicode MS"/>
          <w:sz w:val="22"/>
          <w:szCs w:val="22"/>
          <w:lang w:val="ru"/>
        </w:rPr>
        <w:t xml:space="preserve"> </w:t>
      </w:r>
      <w:r w:rsidRPr="00137D03">
        <w:rPr>
          <w:rFonts w:eastAsia="Arial Unicode MS"/>
          <w:lang w:val="ru"/>
        </w:rPr>
        <w:t>Окончание срока действия настоящего Контракта не влечет прекращение неисполненных обязательств</w:t>
      </w:r>
      <w:r w:rsidRPr="00137D03">
        <w:rPr>
          <w:rFonts w:eastAsia="Arial Unicode MS"/>
        </w:rPr>
        <w:t xml:space="preserve"> </w:t>
      </w:r>
      <w:r w:rsidRPr="00137D03">
        <w:rPr>
          <w:rFonts w:eastAsia="Arial Unicode MS"/>
          <w:lang w:val="ru"/>
        </w:rPr>
        <w:t xml:space="preserve"> сторон, в том числе гарантийных обязательств Подрядчика.</w:t>
      </w:r>
    </w:p>
    <w:p w:rsidR="00B95C64" w:rsidRPr="00D405C8" w:rsidRDefault="00676B44" w:rsidP="00C75A56">
      <w:pPr>
        <w:autoSpaceDE w:val="0"/>
        <w:autoSpaceDN w:val="0"/>
        <w:adjustRightInd w:val="0"/>
        <w:ind w:firstLine="709"/>
        <w:jc w:val="both"/>
      </w:pPr>
      <w:r>
        <w:t>9</w:t>
      </w:r>
      <w:r w:rsidR="00B95C64" w:rsidRPr="00D405C8">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5C64" w:rsidRPr="00D405C8" w:rsidRDefault="00676B44" w:rsidP="00C75A56">
      <w:pPr>
        <w:autoSpaceDE w:val="0"/>
        <w:autoSpaceDN w:val="0"/>
        <w:adjustRightInd w:val="0"/>
        <w:ind w:firstLine="709"/>
        <w:jc w:val="both"/>
      </w:pPr>
      <w:r>
        <w:t>9</w:t>
      </w:r>
      <w:r w:rsidR="00B95C64" w:rsidRPr="00D405C8">
        <w:t xml:space="preserve">.3. Заказчик вправе принять решение об одностороннем отказе от исполнения Контракта в соответствии с </w:t>
      </w:r>
      <w:r w:rsidR="000F2C65">
        <w:t>Г</w:t>
      </w:r>
      <w:r w:rsidR="00B95C64" w:rsidRPr="00D405C8">
        <w:t xml:space="preserve">ражданским </w:t>
      </w:r>
      <w:r w:rsidR="000F2C65">
        <w:t>кодексом РФ</w:t>
      </w:r>
      <w:r w:rsidR="00B95C64" w:rsidRPr="00D405C8">
        <w:t xml:space="preserve">.  </w:t>
      </w:r>
    </w:p>
    <w:p w:rsidR="00B95C64" w:rsidRPr="00D405C8" w:rsidRDefault="00676B44" w:rsidP="00C75A56">
      <w:pPr>
        <w:pStyle w:val="a9"/>
        <w:spacing w:after="0"/>
        <w:ind w:firstLine="709"/>
        <w:jc w:val="both"/>
      </w:pPr>
      <w:r>
        <w:t>9</w:t>
      </w:r>
      <w:r w:rsidR="00B95C64" w:rsidRPr="00D405C8">
        <w:t>.4. Контракт считается расторгнутым в одностороннем порядке через десять дней с даты надлежащего уведомления Заказчиком Подрядчика об одностороннем отказе исполнения Контракта.</w:t>
      </w:r>
    </w:p>
    <w:p w:rsidR="00B95C64" w:rsidRPr="00D405C8" w:rsidRDefault="00676B44" w:rsidP="00C75A56">
      <w:pPr>
        <w:pStyle w:val="a9"/>
        <w:spacing w:after="0"/>
        <w:ind w:firstLine="709"/>
        <w:jc w:val="both"/>
      </w:pPr>
      <w:r>
        <w:t>9</w:t>
      </w:r>
      <w:r w:rsidR="00B95C64" w:rsidRPr="00D405C8">
        <w:t>.5.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95C64" w:rsidRPr="00D405C8" w:rsidRDefault="00676B44" w:rsidP="00C75A56">
      <w:pPr>
        <w:pStyle w:val="a9"/>
        <w:spacing w:after="0"/>
        <w:ind w:firstLine="709"/>
        <w:jc w:val="both"/>
      </w:pPr>
      <w:r>
        <w:t>9</w:t>
      </w:r>
      <w:r w:rsidR="00B95C64" w:rsidRPr="00D405C8">
        <w:t>.6.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подрядчиков.</w:t>
      </w:r>
    </w:p>
    <w:p w:rsidR="00B95C64" w:rsidRPr="00D405C8" w:rsidRDefault="00676B44" w:rsidP="00C75A56">
      <w:pPr>
        <w:pStyle w:val="a9"/>
        <w:spacing w:after="0"/>
        <w:ind w:firstLine="709"/>
        <w:jc w:val="both"/>
        <w:rPr>
          <w:b/>
        </w:rPr>
      </w:pPr>
      <w:r>
        <w:t>9</w:t>
      </w:r>
      <w:r w:rsidR="00B95C64" w:rsidRPr="00D405C8">
        <w:t>.7. Отношения сторон, не урегулированные настоящим контракт</w:t>
      </w:r>
      <w:r w:rsidR="00CE0606">
        <w:t>ом</w:t>
      </w:r>
      <w:r w:rsidR="00B95C64" w:rsidRPr="00D405C8">
        <w:t>, регулируются действующим законодательством РФ.</w:t>
      </w:r>
    </w:p>
    <w:p w:rsidR="00B95C64" w:rsidRPr="00D405C8" w:rsidRDefault="00676B44" w:rsidP="00C75A56">
      <w:pPr>
        <w:autoSpaceDE w:val="0"/>
        <w:autoSpaceDN w:val="0"/>
        <w:adjustRightInd w:val="0"/>
        <w:ind w:firstLine="709"/>
        <w:jc w:val="both"/>
      </w:pPr>
      <w:r>
        <w:t>9</w:t>
      </w:r>
      <w:r w:rsidR="00B95C64" w:rsidRPr="00D405C8">
        <w:t>.8. Разногласия, возникающие между Заказчиком и Подрядчиком при заключении, изменении и расторжении настоящего Контракта рассматриваются путем переговоров.</w:t>
      </w:r>
    </w:p>
    <w:p w:rsidR="00B95C64" w:rsidRPr="00D405C8" w:rsidRDefault="00676B44" w:rsidP="00C75A56">
      <w:pPr>
        <w:pStyle w:val="a9"/>
        <w:spacing w:after="0"/>
        <w:ind w:firstLine="709"/>
        <w:jc w:val="both"/>
      </w:pPr>
      <w:r>
        <w:t>9</w:t>
      </w:r>
      <w:r w:rsidR="00B95C64" w:rsidRPr="00D405C8">
        <w:t>.9. Все споры между сторонами, по которым не было достигнуто соглашение, разрешаются Арбитражным судом Челябинской области.</w:t>
      </w:r>
    </w:p>
    <w:p w:rsidR="00B95C64" w:rsidRDefault="00676B44" w:rsidP="00C75A56">
      <w:pPr>
        <w:autoSpaceDE w:val="0"/>
        <w:autoSpaceDN w:val="0"/>
        <w:adjustRightInd w:val="0"/>
        <w:ind w:firstLine="709"/>
        <w:jc w:val="both"/>
      </w:pPr>
      <w:r>
        <w:t>9</w:t>
      </w:r>
      <w:r w:rsidR="00B95C64" w:rsidRPr="00D405C8">
        <w:t>.10. Настоящ</w:t>
      </w:r>
      <w:r w:rsidR="00840403">
        <w:t>ий Контракт имеет 4</w:t>
      </w:r>
      <w:r w:rsidR="00B95C64" w:rsidRPr="00D405C8">
        <w:t xml:space="preserve"> приложения, являющихся неотъемле</w:t>
      </w:r>
      <w:r w:rsidR="00CE0ECC">
        <w:t>мой частью настоящего Контракта:</w:t>
      </w:r>
    </w:p>
    <w:p w:rsidR="004E249E" w:rsidRDefault="004E249E" w:rsidP="00C75A56">
      <w:pPr>
        <w:autoSpaceDE w:val="0"/>
        <w:autoSpaceDN w:val="0"/>
        <w:adjustRightInd w:val="0"/>
        <w:ind w:firstLine="709"/>
        <w:jc w:val="both"/>
      </w:pPr>
    </w:p>
    <w:p w:rsidR="004E249E" w:rsidRDefault="004E249E" w:rsidP="00C75A56">
      <w:pPr>
        <w:autoSpaceDE w:val="0"/>
        <w:autoSpaceDN w:val="0"/>
        <w:adjustRightInd w:val="0"/>
        <w:ind w:firstLine="709"/>
        <w:jc w:val="both"/>
      </w:pPr>
    </w:p>
    <w:p w:rsidR="00840403" w:rsidRDefault="00840403" w:rsidP="00C75A56">
      <w:pPr>
        <w:autoSpaceDE w:val="0"/>
        <w:autoSpaceDN w:val="0"/>
        <w:adjustRightInd w:val="0"/>
        <w:ind w:firstLine="709"/>
        <w:jc w:val="both"/>
      </w:pPr>
      <w:r>
        <w:t>- Приложение 1 - Техническое задание</w:t>
      </w:r>
    </w:p>
    <w:p w:rsidR="00840403" w:rsidRDefault="00840403" w:rsidP="00C75A56">
      <w:pPr>
        <w:autoSpaceDE w:val="0"/>
        <w:autoSpaceDN w:val="0"/>
        <w:adjustRightInd w:val="0"/>
        <w:ind w:firstLine="709"/>
        <w:jc w:val="both"/>
      </w:pPr>
      <w:r>
        <w:t xml:space="preserve">- Приложение 2 – График выполнения работ </w:t>
      </w:r>
    </w:p>
    <w:p w:rsidR="00840403" w:rsidRDefault="00840403" w:rsidP="00C75A56">
      <w:pPr>
        <w:autoSpaceDE w:val="0"/>
        <w:autoSpaceDN w:val="0"/>
        <w:adjustRightInd w:val="0"/>
        <w:ind w:firstLine="709"/>
        <w:jc w:val="both"/>
      </w:pPr>
      <w:r>
        <w:t>- Приложение 3 -  График поэтапной оплаты выполненных работ</w:t>
      </w:r>
    </w:p>
    <w:p w:rsidR="00840403" w:rsidRDefault="00840403" w:rsidP="00C75A56">
      <w:pPr>
        <w:autoSpaceDE w:val="0"/>
        <w:autoSpaceDN w:val="0"/>
        <w:adjustRightInd w:val="0"/>
        <w:ind w:firstLine="709"/>
        <w:jc w:val="both"/>
      </w:pPr>
      <w:r>
        <w:t>- Приложение 4 – Локальная смета</w:t>
      </w:r>
    </w:p>
    <w:p w:rsidR="00ED370F" w:rsidRDefault="00ED370F" w:rsidP="00C75A56">
      <w:pPr>
        <w:autoSpaceDE w:val="0"/>
        <w:autoSpaceDN w:val="0"/>
        <w:adjustRightInd w:val="0"/>
        <w:ind w:firstLine="709"/>
        <w:jc w:val="both"/>
      </w:pPr>
    </w:p>
    <w:p w:rsidR="00AD27F9" w:rsidRDefault="00AD27F9" w:rsidP="00C75A56">
      <w:pPr>
        <w:autoSpaceDE w:val="0"/>
        <w:autoSpaceDN w:val="0"/>
        <w:adjustRightInd w:val="0"/>
        <w:ind w:firstLine="709"/>
        <w:jc w:val="both"/>
      </w:pPr>
    </w:p>
    <w:p w:rsidR="00AD27F9" w:rsidRDefault="00AD27F9" w:rsidP="00C75A56">
      <w:pPr>
        <w:autoSpaceDE w:val="0"/>
        <w:autoSpaceDN w:val="0"/>
        <w:adjustRightInd w:val="0"/>
        <w:ind w:firstLine="709"/>
        <w:jc w:val="both"/>
      </w:pPr>
    </w:p>
    <w:p w:rsidR="00AD27F9" w:rsidRDefault="00AD27F9" w:rsidP="00C75A56">
      <w:pPr>
        <w:autoSpaceDE w:val="0"/>
        <w:autoSpaceDN w:val="0"/>
        <w:adjustRightInd w:val="0"/>
        <w:ind w:firstLine="709"/>
        <w:jc w:val="both"/>
      </w:pPr>
    </w:p>
    <w:p w:rsidR="00AD27F9" w:rsidRDefault="00AD27F9" w:rsidP="00C75A56">
      <w:pPr>
        <w:autoSpaceDE w:val="0"/>
        <w:autoSpaceDN w:val="0"/>
        <w:adjustRightInd w:val="0"/>
        <w:ind w:firstLine="709"/>
        <w:jc w:val="both"/>
      </w:pPr>
    </w:p>
    <w:p w:rsidR="00B95C64" w:rsidRDefault="00B95C64" w:rsidP="00E23D06">
      <w:pPr>
        <w:numPr>
          <w:ilvl w:val="0"/>
          <w:numId w:val="27"/>
        </w:numPr>
        <w:autoSpaceDE w:val="0"/>
        <w:autoSpaceDN w:val="0"/>
        <w:adjustRightInd w:val="0"/>
        <w:spacing w:before="120" w:after="120"/>
        <w:jc w:val="center"/>
        <w:rPr>
          <w:b/>
        </w:rPr>
      </w:pPr>
      <w:r w:rsidRPr="00D405C8">
        <w:rPr>
          <w:b/>
        </w:rPr>
        <w:lastRenderedPageBreak/>
        <w:t>Реквизиты сторон</w:t>
      </w:r>
    </w:p>
    <w:p w:rsidR="004F09F4" w:rsidRPr="00D405C8" w:rsidRDefault="004F09F4" w:rsidP="004F09F4">
      <w:pPr>
        <w:autoSpaceDE w:val="0"/>
        <w:autoSpaceDN w:val="0"/>
        <w:adjustRightInd w:val="0"/>
        <w:spacing w:before="120" w:after="120"/>
        <w:ind w:left="717"/>
        <w:rPr>
          <w:b/>
        </w:rPr>
      </w:pPr>
    </w:p>
    <w:tbl>
      <w:tblPr>
        <w:tblW w:w="9908" w:type="dxa"/>
        <w:tblLayout w:type="fixed"/>
        <w:tblLook w:val="0000" w:firstRow="0" w:lastRow="0" w:firstColumn="0" w:lastColumn="0" w:noHBand="0" w:noVBand="0"/>
      </w:tblPr>
      <w:tblGrid>
        <w:gridCol w:w="4788"/>
        <w:gridCol w:w="620"/>
        <w:gridCol w:w="4500"/>
      </w:tblGrid>
      <w:tr w:rsidR="00697248" w:rsidRPr="00C75A56" w:rsidTr="00491C7E">
        <w:tblPrEx>
          <w:tblCellMar>
            <w:top w:w="0" w:type="dxa"/>
            <w:bottom w:w="0" w:type="dxa"/>
          </w:tblCellMar>
        </w:tblPrEx>
        <w:trPr>
          <w:trHeight w:val="2134"/>
        </w:trPr>
        <w:tc>
          <w:tcPr>
            <w:tcW w:w="4788" w:type="dxa"/>
            <w:tcBorders>
              <w:top w:val="nil"/>
              <w:left w:val="nil"/>
              <w:bottom w:val="nil"/>
              <w:right w:val="nil"/>
            </w:tcBorders>
          </w:tcPr>
          <w:p w:rsidR="00697248" w:rsidRPr="004F09F4" w:rsidRDefault="00697248" w:rsidP="0051078D">
            <w:pPr>
              <w:jc w:val="center"/>
            </w:pPr>
            <w:r w:rsidRPr="004F09F4">
              <w:t>Заказчик</w:t>
            </w:r>
          </w:p>
          <w:p w:rsidR="00697248" w:rsidRPr="004F09F4" w:rsidRDefault="00697248" w:rsidP="0051078D">
            <w:r w:rsidRPr="004F09F4">
              <w:rPr>
                <w:rStyle w:val="FontStyle57"/>
                <w:b/>
                <w:sz w:val="24"/>
                <w:szCs w:val="24"/>
              </w:rPr>
              <w:t>Администрация Аргаяшского сельского поселения</w:t>
            </w:r>
            <w:r w:rsidRPr="004F09F4">
              <w:rPr>
                <w:rStyle w:val="FontStyle57"/>
                <w:sz w:val="24"/>
                <w:szCs w:val="24"/>
              </w:rPr>
              <w:t xml:space="preserve"> </w:t>
            </w:r>
          </w:p>
          <w:p w:rsidR="00697248" w:rsidRPr="004F09F4" w:rsidRDefault="00697248" w:rsidP="0051078D">
            <w:r w:rsidRPr="004F09F4">
              <w:t xml:space="preserve">Адрес: 456880, </w:t>
            </w:r>
            <w:r w:rsidRPr="004F09F4">
              <w:rPr>
                <w:color w:val="000000"/>
              </w:rPr>
              <w:t>РФ,</w:t>
            </w:r>
            <w:r w:rsidRPr="004F09F4">
              <w:t xml:space="preserve"> Челябинская область, </w:t>
            </w:r>
          </w:p>
          <w:p w:rsidR="00697248" w:rsidRPr="004F09F4" w:rsidRDefault="00697248" w:rsidP="0051078D">
            <w:r w:rsidRPr="004F09F4">
              <w:t xml:space="preserve">с. Аргаяш, ул. 8 Марта, д.17. </w:t>
            </w:r>
          </w:p>
          <w:p w:rsidR="00697248" w:rsidRPr="004F09F4" w:rsidRDefault="00697248" w:rsidP="0051078D">
            <w:r w:rsidRPr="004F09F4">
              <w:t xml:space="preserve">тел. 8(35131) 2-12-78, факс 8(35131) 2-29-74  </w:t>
            </w:r>
          </w:p>
          <w:p w:rsidR="00CE0606" w:rsidRPr="004F09F4" w:rsidRDefault="00697248" w:rsidP="0051078D">
            <w:r w:rsidRPr="004F09F4">
              <w:rPr>
                <w:lang w:val="en-US"/>
              </w:rPr>
              <w:t>E</w:t>
            </w:r>
            <w:r w:rsidRPr="004F09F4">
              <w:t>-</w:t>
            </w:r>
            <w:r w:rsidRPr="004F09F4">
              <w:rPr>
                <w:lang w:val="en-US"/>
              </w:rPr>
              <w:t>mail</w:t>
            </w:r>
            <w:r w:rsidRPr="004F09F4">
              <w:t xml:space="preserve">: </w:t>
            </w:r>
            <w:hyperlink r:id="rId12" w:history="1">
              <w:r w:rsidRPr="004F09F4">
                <w:rPr>
                  <w:rStyle w:val="a6"/>
                  <w:lang w:val="en-US"/>
                </w:rPr>
                <w:t>ap</w:t>
              </w:r>
              <w:r w:rsidRPr="004F09F4">
                <w:rPr>
                  <w:rStyle w:val="a6"/>
                </w:rPr>
                <w:t>-</w:t>
              </w:r>
              <w:r w:rsidRPr="004F09F4">
                <w:rPr>
                  <w:rStyle w:val="a6"/>
                  <w:lang w:val="en-US"/>
                </w:rPr>
                <w:t>sovet</w:t>
              </w:r>
              <w:r w:rsidRPr="004F09F4">
                <w:rPr>
                  <w:rStyle w:val="a6"/>
                </w:rPr>
                <w:t>@</w:t>
              </w:r>
              <w:r w:rsidRPr="004F09F4">
                <w:rPr>
                  <w:rStyle w:val="a6"/>
                  <w:lang w:val="en-US"/>
                </w:rPr>
                <w:t>mail</w:t>
              </w:r>
              <w:r w:rsidRPr="004F09F4">
                <w:rPr>
                  <w:rStyle w:val="a6"/>
                </w:rPr>
                <w:t>.</w:t>
              </w:r>
              <w:r w:rsidRPr="004F09F4">
                <w:rPr>
                  <w:rStyle w:val="a6"/>
                  <w:lang w:val="en-US"/>
                </w:rPr>
                <w:t>ru</w:t>
              </w:r>
            </w:hyperlink>
            <w:r w:rsidRPr="004F09F4">
              <w:t xml:space="preserve"> ИНН 7426002056   </w:t>
            </w:r>
          </w:p>
          <w:p w:rsidR="00697248" w:rsidRPr="004F09F4" w:rsidRDefault="00697248" w:rsidP="0051078D">
            <w:r w:rsidRPr="004F09F4">
              <w:t>КПП 74</w:t>
            </w:r>
            <w:r w:rsidR="006D360E" w:rsidRPr="004F09F4">
              <w:t>60</w:t>
            </w:r>
            <w:r w:rsidRPr="004F09F4">
              <w:t>01001 ОГРН 1027401479951</w:t>
            </w:r>
          </w:p>
          <w:p w:rsidR="00697248" w:rsidRPr="004F09F4" w:rsidRDefault="00697248" w:rsidP="0051078D">
            <w:r w:rsidRPr="004F09F4">
              <w:t>УФК по Челябинской области (Администрация Аргаяшского сельского поселения  Л/с 03693023960)</w:t>
            </w:r>
          </w:p>
          <w:p w:rsidR="00697248" w:rsidRPr="004F09F4" w:rsidRDefault="00697248" w:rsidP="0051078D">
            <w:pPr>
              <w:autoSpaceDE w:val="0"/>
              <w:jc w:val="both"/>
              <w:rPr>
                <w:b/>
                <w:bCs/>
              </w:rPr>
            </w:pPr>
            <w:r w:rsidRPr="004F09F4">
              <w:t xml:space="preserve">Банк получателя: </w:t>
            </w:r>
            <w:r w:rsidRPr="004F09F4">
              <w:rPr>
                <w:bCs/>
              </w:rPr>
              <w:t>Отделение Челябинск г. Челябинск</w:t>
            </w:r>
          </w:p>
          <w:p w:rsidR="00697248" w:rsidRPr="004F09F4" w:rsidRDefault="00697248" w:rsidP="0051078D">
            <w:r w:rsidRPr="004F09F4">
              <w:t>р/с 40204810900000000344, БИК 047501001</w:t>
            </w:r>
          </w:p>
        </w:tc>
        <w:tc>
          <w:tcPr>
            <w:tcW w:w="620" w:type="dxa"/>
            <w:tcBorders>
              <w:top w:val="nil"/>
              <w:left w:val="nil"/>
              <w:bottom w:val="nil"/>
              <w:right w:val="nil"/>
            </w:tcBorders>
          </w:tcPr>
          <w:p w:rsidR="00697248" w:rsidRPr="004F09F4" w:rsidRDefault="00697248" w:rsidP="0051078D"/>
        </w:tc>
        <w:tc>
          <w:tcPr>
            <w:tcW w:w="4500" w:type="dxa"/>
            <w:tcBorders>
              <w:top w:val="nil"/>
              <w:left w:val="nil"/>
              <w:bottom w:val="nil"/>
              <w:right w:val="nil"/>
            </w:tcBorders>
          </w:tcPr>
          <w:p w:rsidR="00F1645A" w:rsidRPr="00F72E3E" w:rsidRDefault="00F1645A" w:rsidP="00F1645A">
            <w:pPr>
              <w:pBdr>
                <w:bottom w:val="single" w:sz="12" w:space="1" w:color="auto"/>
              </w:pBdr>
              <w:jc w:val="center"/>
            </w:pPr>
            <w:r w:rsidRPr="00F72E3E">
              <w:t>Подрядчик</w:t>
            </w:r>
          </w:p>
          <w:p w:rsidR="00F1645A" w:rsidRPr="006153CD" w:rsidRDefault="00F1645A" w:rsidP="00F1645A">
            <w:pPr>
              <w:pBdr>
                <w:bottom w:val="single" w:sz="12" w:space="1" w:color="auto"/>
              </w:pBdr>
              <w:jc w:val="center"/>
              <w:rPr>
                <w:b/>
              </w:rPr>
            </w:pPr>
            <w:r w:rsidRPr="006153CD">
              <w:rPr>
                <w:b/>
              </w:rPr>
              <w:t>ООО «Верный выбор»</w:t>
            </w:r>
          </w:p>
          <w:p w:rsidR="00F1645A" w:rsidRPr="00F72E3E" w:rsidRDefault="00F1645A" w:rsidP="00F1645A">
            <w:pPr>
              <w:jc w:val="center"/>
            </w:pPr>
          </w:p>
          <w:p w:rsidR="00F1645A" w:rsidRPr="00F72E3E" w:rsidRDefault="00F1645A" w:rsidP="00F1645A">
            <w:r>
              <w:t>Адрес: 454001</w:t>
            </w:r>
            <w:r w:rsidRPr="00F72E3E">
              <w:t xml:space="preserve">, </w:t>
            </w:r>
            <w:r w:rsidRPr="00F72E3E">
              <w:rPr>
                <w:color w:val="000000"/>
              </w:rPr>
              <w:t>РФ,</w:t>
            </w:r>
            <w:r w:rsidRPr="00F72E3E">
              <w:t xml:space="preserve"> Челябинская область, </w:t>
            </w:r>
          </w:p>
          <w:p w:rsidR="00F1645A" w:rsidRPr="00F72E3E" w:rsidRDefault="00F1645A" w:rsidP="00F1645A">
            <w:r>
              <w:t>г.Челябинск</w:t>
            </w:r>
            <w:r w:rsidRPr="00F72E3E">
              <w:t xml:space="preserve">, ул. </w:t>
            </w:r>
            <w:r>
              <w:t>40-летия Победы,49,9</w:t>
            </w:r>
            <w:r w:rsidRPr="00F72E3E">
              <w:t xml:space="preserve"> </w:t>
            </w:r>
          </w:p>
          <w:p w:rsidR="00F1645A" w:rsidRPr="00F72E3E" w:rsidRDefault="00F1645A" w:rsidP="00F1645A">
            <w:r w:rsidRPr="00F72E3E">
              <w:t xml:space="preserve">тел. </w:t>
            </w:r>
            <w:r>
              <w:t>8-912-774-6444</w:t>
            </w:r>
          </w:p>
          <w:p w:rsidR="00F1645A" w:rsidRPr="00F72E3E" w:rsidRDefault="00F1645A" w:rsidP="00F1645A">
            <w:r w:rsidRPr="00F72E3E">
              <w:t xml:space="preserve">ИНН </w:t>
            </w:r>
            <w:r>
              <w:t>7447249738</w:t>
            </w:r>
            <w:r w:rsidRPr="00F72E3E">
              <w:t xml:space="preserve">   </w:t>
            </w:r>
          </w:p>
          <w:p w:rsidR="00F1645A" w:rsidRPr="00F72E3E" w:rsidRDefault="00F1645A" w:rsidP="00F1645A">
            <w:r w:rsidRPr="00F72E3E">
              <w:t xml:space="preserve">КПП </w:t>
            </w:r>
            <w:r>
              <w:t>744701001</w:t>
            </w:r>
            <w:r w:rsidRPr="00F72E3E">
              <w:t xml:space="preserve"> </w:t>
            </w:r>
            <w:r>
              <w:t>ОКАТО</w:t>
            </w:r>
            <w:r w:rsidRPr="00F72E3E">
              <w:t xml:space="preserve"> </w:t>
            </w:r>
            <w:r>
              <w:t>75401000000</w:t>
            </w:r>
          </w:p>
          <w:p w:rsidR="00F1645A" w:rsidRDefault="00F1645A" w:rsidP="00F1645A">
            <w:r>
              <w:t>Филиал «Екатеринбургский» АО «Альфа-Банк» БИК:046577964</w:t>
            </w:r>
          </w:p>
          <w:p w:rsidR="00F1645A" w:rsidRDefault="00F1645A" w:rsidP="00F1645A">
            <w:r>
              <w:t>Рас./с.: 40702810538140000552</w:t>
            </w:r>
          </w:p>
          <w:p w:rsidR="00F1645A" w:rsidRPr="00F72E3E" w:rsidRDefault="00F1645A" w:rsidP="00F1645A"/>
          <w:p w:rsidR="00697248" w:rsidRPr="004F09F4" w:rsidRDefault="00697248" w:rsidP="00697248"/>
          <w:p w:rsidR="00A35F63" w:rsidRPr="004F09F4" w:rsidRDefault="00A35F63" w:rsidP="00697248"/>
          <w:p w:rsidR="00697248" w:rsidRPr="004F09F4" w:rsidRDefault="00812C7E" w:rsidP="00697248">
            <w:r w:rsidRPr="004F09F4">
              <w:t xml:space="preserve"> </w:t>
            </w:r>
          </w:p>
        </w:tc>
      </w:tr>
    </w:tbl>
    <w:p w:rsidR="00D45444" w:rsidRDefault="00D45444" w:rsidP="00C75A56">
      <w:pPr>
        <w:spacing w:line="312" w:lineRule="auto"/>
        <w:jc w:val="center"/>
        <w:rPr>
          <w:b/>
          <w:bCs/>
        </w:rPr>
      </w:pPr>
    </w:p>
    <w:p w:rsidR="004F09F4" w:rsidRDefault="004F09F4" w:rsidP="00C75A56">
      <w:pPr>
        <w:spacing w:line="312" w:lineRule="auto"/>
        <w:jc w:val="center"/>
        <w:rPr>
          <w:b/>
          <w:bCs/>
        </w:rPr>
      </w:pPr>
    </w:p>
    <w:p w:rsidR="004F09F4" w:rsidRDefault="004F09F4" w:rsidP="00C75A56">
      <w:pPr>
        <w:spacing w:line="312" w:lineRule="auto"/>
        <w:jc w:val="center"/>
        <w:rPr>
          <w:b/>
          <w:bCs/>
        </w:rPr>
      </w:pPr>
    </w:p>
    <w:p w:rsidR="00812C7E" w:rsidRDefault="00812C7E" w:rsidP="00C75A56">
      <w:pPr>
        <w:spacing w:line="312" w:lineRule="auto"/>
        <w:jc w:val="center"/>
        <w:rPr>
          <w:b/>
          <w:bCs/>
        </w:rPr>
      </w:pPr>
      <w:r w:rsidRPr="00C919F8">
        <w:rPr>
          <w:b/>
          <w:bCs/>
        </w:rPr>
        <w:t>ПОДПИСИ СТОРОН</w:t>
      </w:r>
    </w:p>
    <w:p w:rsidR="00FB7590" w:rsidRPr="00C919F8" w:rsidRDefault="00FB7590" w:rsidP="00C75A56">
      <w:pPr>
        <w:spacing w:line="312" w:lineRule="auto"/>
        <w:jc w:val="center"/>
        <w:rPr>
          <w:b/>
          <w:bCs/>
        </w:rPr>
      </w:pPr>
    </w:p>
    <w:p w:rsidR="00812C7E" w:rsidRPr="00C919F8" w:rsidRDefault="00812C7E" w:rsidP="00C75A56">
      <w:pPr>
        <w:jc w:val="center"/>
        <w:rPr>
          <w:lang w:eastAsia="ar-SA"/>
        </w:rPr>
      </w:pPr>
      <w:r w:rsidRPr="00C919F8">
        <w:rPr>
          <w:lang w:eastAsia="ar-SA"/>
        </w:rPr>
        <w:t>Настоящий контракт подписан электронной цифровой подписью:</w:t>
      </w:r>
    </w:p>
    <w:tbl>
      <w:tblPr>
        <w:tblW w:w="0" w:type="auto"/>
        <w:tblInd w:w="2" w:type="dxa"/>
        <w:tblLook w:val="01E0" w:firstRow="1" w:lastRow="1" w:firstColumn="1" w:lastColumn="1" w:noHBand="0" w:noVBand="0"/>
      </w:tblPr>
      <w:tblGrid>
        <w:gridCol w:w="4928"/>
        <w:gridCol w:w="4954"/>
      </w:tblGrid>
      <w:tr w:rsidR="00111AC2" w:rsidRPr="00C919F8" w:rsidTr="00C75A56">
        <w:trPr>
          <w:trHeight w:val="1461"/>
        </w:trPr>
        <w:tc>
          <w:tcPr>
            <w:tcW w:w="4928" w:type="dxa"/>
          </w:tcPr>
          <w:p w:rsidR="00111AC2" w:rsidRPr="00C919F8" w:rsidRDefault="00111AC2" w:rsidP="00DF56E4">
            <w:pPr>
              <w:ind w:right="289"/>
              <w:jc w:val="center"/>
              <w:rPr>
                <w:b/>
                <w:bCs/>
              </w:rPr>
            </w:pPr>
            <w:r w:rsidRPr="00C919F8">
              <w:rPr>
                <w:b/>
                <w:bCs/>
              </w:rPr>
              <w:t xml:space="preserve">Лица, имеющего право подписи от имени ЗАКАЗЧИКА – </w:t>
            </w:r>
          </w:p>
          <w:p w:rsidR="00111AC2" w:rsidRDefault="00111AC2" w:rsidP="00DF56E4">
            <w:pPr>
              <w:ind w:right="289"/>
              <w:jc w:val="center"/>
              <w:rPr>
                <w:b/>
                <w:bCs/>
              </w:rPr>
            </w:pPr>
            <w:r>
              <w:rPr>
                <w:b/>
                <w:bCs/>
              </w:rPr>
              <w:t>Глава поселения</w:t>
            </w:r>
          </w:p>
          <w:p w:rsidR="00D45444" w:rsidRDefault="00D45444" w:rsidP="00DF56E4">
            <w:pPr>
              <w:ind w:right="289"/>
              <w:jc w:val="center"/>
              <w:rPr>
                <w:b/>
                <w:bCs/>
              </w:rPr>
            </w:pPr>
          </w:p>
          <w:p w:rsidR="00111AC2" w:rsidRDefault="00111AC2" w:rsidP="00DF56E4">
            <w:pPr>
              <w:ind w:right="289"/>
              <w:jc w:val="center"/>
              <w:rPr>
                <w:b/>
                <w:bCs/>
              </w:rPr>
            </w:pPr>
            <w:r>
              <w:rPr>
                <w:b/>
                <w:bCs/>
              </w:rPr>
              <w:t>_____________________</w:t>
            </w:r>
          </w:p>
          <w:p w:rsidR="00111AC2" w:rsidRPr="00C919F8" w:rsidRDefault="00111AC2" w:rsidP="00DF56E4">
            <w:pPr>
              <w:ind w:right="289"/>
              <w:jc w:val="center"/>
            </w:pPr>
            <w:r w:rsidRPr="00A35F63">
              <w:rPr>
                <w:sz w:val="22"/>
                <w:szCs w:val="22"/>
              </w:rPr>
              <w:t>Ишкильдин А.З.</w:t>
            </w:r>
            <w:r w:rsidRPr="00C919F8">
              <w:t xml:space="preserve"> </w:t>
            </w:r>
          </w:p>
        </w:tc>
        <w:tc>
          <w:tcPr>
            <w:tcW w:w="4954" w:type="dxa"/>
          </w:tcPr>
          <w:p w:rsidR="00111AC2" w:rsidRPr="00C919F8" w:rsidRDefault="00111AC2" w:rsidP="00DF56E4">
            <w:pPr>
              <w:ind w:right="289"/>
              <w:jc w:val="center"/>
              <w:rPr>
                <w:b/>
                <w:bCs/>
              </w:rPr>
            </w:pPr>
            <w:r w:rsidRPr="00C919F8">
              <w:rPr>
                <w:b/>
                <w:bCs/>
              </w:rPr>
              <w:t>Лица, имеющего право подписи от имени П</w:t>
            </w:r>
            <w:r w:rsidR="00972453">
              <w:rPr>
                <w:b/>
                <w:bCs/>
              </w:rPr>
              <w:t>ОДРЯДЧИКА</w:t>
            </w:r>
          </w:p>
          <w:p w:rsidR="00111AC2" w:rsidRDefault="00111AC2" w:rsidP="00DF56E4">
            <w:pPr>
              <w:ind w:right="289"/>
              <w:jc w:val="center"/>
              <w:rPr>
                <w:b/>
                <w:bCs/>
              </w:rPr>
            </w:pPr>
          </w:p>
          <w:p w:rsidR="00F1645A" w:rsidRDefault="00111AC2" w:rsidP="00DF56E4">
            <w:pPr>
              <w:ind w:right="289"/>
              <w:jc w:val="center"/>
              <w:rPr>
                <w:b/>
                <w:bCs/>
              </w:rPr>
            </w:pPr>
            <w:r w:rsidRPr="00C919F8">
              <w:rPr>
                <w:b/>
                <w:bCs/>
              </w:rPr>
              <w:t>___________________</w:t>
            </w:r>
          </w:p>
          <w:p w:rsidR="00111AC2" w:rsidRPr="00F1645A" w:rsidRDefault="00F1645A" w:rsidP="00F1645A">
            <w:pPr>
              <w:tabs>
                <w:tab w:val="left" w:pos="1695"/>
              </w:tabs>
            </w:pPr>
            <w:r>
              <w:tab/>
              <w:t>Е.Л. Щербатов</w:t>
            </w:r>
          </w:p>
        </w:tc>
      </w:tr>
    </w:tbl>
    <w:p w:rsidR="004C1390" w:rsidRDefault="004C1390" w:rsidP="00111AC2">
      <w:pPr>
        <w:pStyle w:val="ConsNormal"/>
        <w:widowControl/>
        <w:ind w:firstLine="0"/>
        <w:jc w:val="right"/>
        <w:rPr>
          <w:rFonts w:ascii="Times New Roman" w:hAnsi="Times New Roman"/>
          <w:sz w:val="22"/>
        </w:rPr>
      </w:pPr>
    </w:p>
    <w:p w:rsidR="004C1390" w:rsidRDefault="004C1390" w:rsidP="00111AC2">
      <w:pPr>
        <w:pStyle w:val="ConsNormal"/>
        <w:widowControl/>
        <w:ind w:firstLine="0"/>
        <w:jc w:val="right"/>
        <w:rPr>
          <w:rFonts w:ascii="Times New Roman" w:hAnsi="Times New Roman"/>
          <w:sz w:val="22"/>
        </w:rPr>
      </w:pPr>
    </w:p>
    <w:p w:rsidR="00FB7590" w:rsidRDefault="00FB7590" w:rsidP="00FB7590">
      <w:pPr>
        <w:keepNext/>
        <w:keepLines/>
        <w:autoSpaceDE w:val="0"/>
        <w:autoSpaceDN w:val="0"/>
        <w:adjustRightInd w:val="0"/>
        <w:spacing w:before="20" w:after="20"/>
        <w:ind w:right="30"/>
        <w:jc w:val="right"/>
        <w:rPr>
          <w:sz w:val="22"/>
          <w:szCs w:val="22"/>
        </w:rPr>
      </w:pPr>
      <w:r>
        <w:rPr>
          <w:sz w:val="22"/>
          <w:szCs w:val="22"/>
        </w:rPr>
        <w:lastRenderedPageBreak/>
        <w:t xml:space="preserve">Приложение №1 </w:t>
      </w:r>
    </w:p>
    <w:p w:rsidR="00FB7590" w:rsidRDefault="00FB7590" w:rsidP="00FB7590">
      <w:pPr>
        <w:keepNext/>
        <w:keepLines/>
        <w:autoSpaceDE w:val="0"/>
        <w:autoSpaceDN w:val="0"/>
        <w:adjustRightInd w:val="0"/>
        <w:spacing w:before="20" w:after="20"/>
        <w:ind w:right="30"/>
        <w:jc w:val="right"/>
        <w:rPr>
          <w:sz w:val="22"/>
          <w:szCs w:val="22"/>
        </w:rPr>
      </w:pPr>
      <w:r>
        <w:rPr>
          <w:sz w:val="22"/>
          <w:szCs w:val="22"/>
        </w:rPr>
        <w:t xml:space="preserve">к Муниципальному контракту </w:t>
      </w:r>
      <w:r w:rsidR="00F1645A" w:rsidRPr="00250391">
        <w:rPr>
          <w:sz w:val="22"/>
          <w:szCs w:val="22"/>
          <w:u w:val="single"/>
        </w:rPr>
        <w:t>№ Ф.2018.235001</w:t>
      </w:r>
    </w:p>
    <w:p w:rsidR="00FB7590" w:rsidRDefault="00FB7590" w:rsidP="00FB7590">
      <w:pPr>
        <w:keepNext/>
        <w:keepLines/>
        <w:autoSpaceDE w:val="0"/>
        <w:autoSpaceDN w:val="0"/>
        <w:adjustRightInd w:val="0"/>
        <w:spacing w:before="20" w:after="20"/>
        <w:ind w:right="30"/>
        <w:jc w:val="right"/>
        <w:rPr>
          <w:sz w:val="22"/>
          <w:szCs w:val="22"/>
        </w:rPr>
      </w:pPr>
      <w:r>
        <w:rPr>
          <w:sz w:val="22"/>
          <w:szCs w:val="22"/>
        </w:rPr>
        <w:t>от  «______»   _______________2018г.</w:t>
      </w:r>
    </w:p>
    <w:p w:rsidR="00CE0ECC" w:rsidRDefault="00CE0ECC" w:rsidP="00FB7590">
      <w:pPr>
        <w:keepNext/>
        <w:keepLines/>
        <w:autoSpaceDE w:val="0"/>
        <w:autoSpaceDN w:val="0"/>
        <w:adjustRightInd w:val="0"/>
        <w:spacing w:before="20" w:after="20"/>
        <w:ind w:right="30"/>
        <w:jc w:val="right"/>
        <w:rPr>
          <w:b/>
          <w:sz w:val="22"/>
          <w:szCs w:val="22"/>
        </w:rPr>
      </w:pPr>
    </w:p>
    <w:p w:rsidR="00FB7590" w:rsidRPr="00A75879" w:rsidRDefault="00FB7590" w:rsidP="00FB7590">
      <w:pPr>
        <w:keepNext/>
        <w:keepLines/>
        <w:autoSpaceDE w:val="0"/>
        <w:autoSpaceDN w:val="0"/>
        <w:adjustRightInd w:val="0"/>
        <w:spacing w:before="20" w:after="20"/>
        <w:ind w:right="30"/>
        <w:jc w:val="right"/>
        <w:rPr>
          <w:b/>
          <w:sz w:val="22"/>
          <w:szCs w:val="22"/>
        </w:rPr>
      </w:pPr>
      <w:r>
        <w:rPr>
          <w:b/>
          <w:sz w:val="22"/>
          <w:szCs w:val="22"/>
        </w:rPr>
        <w:t xml:space="preserve">  </w:t>
      </w:r>
      <w:r w:rsidRPr="00A75879">
        <w:rPr>
          <w:b/>
          <w:sz w:val="22"/>
          <w:szCs w:val="22"/>
        </w:rPr>
        <w:t xml:space="preserve"> </w:t>
      </w:r>
    </w:p>
    <w:p w:rsidR="002E7CDB" w:rsidRDefault="002E7CDB" w:rsidP="002E7CDB">
      <w:pPr>
        <w:pStyle w:val="ConsPlusNormal"/>
        <w:keepNext/>
        <w:keepLines/>
        <w:widowControl/>
        <w:tabs>
          <w:tab w:val="left" w:pos="360"/>
        </w:tabs>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CE0ECC" w:rsidRDefault="00CE0ECC" w:rsidP="002E7CDB">
      <w:pPr>
        <w:pStyle w:val="ConsPlusNormal"/>
        <w:keepNext/>
        <w:keepLines/>
        <w:widowControl/>
        <w:tabs>
          <w:tab w:val="left" w:pos="360"/>
        </w:tabs>
        <w:ind w:firstLine="0"/>
        <w:jc w:val="center"/>
        <w:rPr>
          <w:rFonts w:ascii="Times New Roman" w:hAnsi="Times New Roman" w:cs="Times New Roman"/>
          <w:b/>
          <w:sz w:val="24"/>
          <w:szCs w:val="24"/>
        </w:rPr>
      </w:pPr>
    </w:p>
    <w:p w:rsidR="002E7CDB" w:rsidRPr="00CE0ECC" w:rsidRDefault="002E7CDB" w:rsidP="002E7CDB">
      <w:pPr>
        <w:pStyle w:val="ConsPlusNormal"/>
        <w:keepNext/>
        <w:keepLines/>
        <w:widowControl/>
        <w:tabs>
          <w:tab w:val="left" w:pos="360"/>
        </w:tabs>
        <w:ind w:firstLine="0"/>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E0ECC">
        <w:rPr>
          <w:rFonts w:ascii="Times New Roman" w:hAnsi="Times New Roman" w:cs="Times New Roman"/>
          <w:sz w:val="24"/>
          <w:szCs w:val="24"/>
        </w:rPr>
        <w:t>Капитальный ремонт теплоснабжения и водоснабжения (подземно в лотках)  по улице Комсомольская (от ТК18 до жилого дома №28) в с. Аргаяш Аргаяшского района.</w:t>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r w:rsidRPr="00CE0ECC">
        <w:rPr>
          <w:rFonts w:ascii="Times New Roman" w:hAnsi="Times New Roman" w:cs="Times New Roman"/>
          <w:sz w:val="24"/>
          <w:szCs w:val="24"/>
        </w:rPr>
        <w:tab/>
      </w:r>
    </w:p>
    <w:p w:rsidR="002E7CDB" w:rsidRDefault="002E7CDB" w:rsidP="002E7CDB">
      <w:pPr>
        <w:keepNext/>
        <w:keepLines/>
        <w:shd w:val="clear" w:color="auto" w:fill="FFFFFF"/>
        <w:spacing w:line="269" w:lineRule="exact"/>
        <w:ind w:right="442"/>
        <w:rPr>
          <w:sz w:val="2"/>
          <w:szCs w:val="2"/>
        </w:rPr>
      </w:pPr>
    </w:p>
    <w:tbl>
      <w:tblPr>
        <w:tblW w:w="10260" w:type="dxa"/>
        <w:tblInd w:w="40" w:type="dxa"/>
        <w:tblLayout w:type="fixed"/>
        <w:tblCellMar>
          <w:left w:w="40" w:type="dxa"/>
          <w:right w:w="40" w:type="dxa"/>
        </w:tblCellMar>
        <w:tblLook w:val="04A0" w:firstRow="1" w:lastRow="0" w:firstColumn="1" w:lastColumn="0" w:noHBand="0" w:noVBand="1"/>
      </w:tblPr>
      <w:tblGrid>
        <w:gridCol w:w="595"/>
        <w:gridCol w:w="3432"/>
        <w:gridCol w:w="6233"/>
      </w:tblGrid>
      <w:tr w:rsidR="002E7CDB" w:rsidTr="002E7CDB">
        <w:trPr>
          <w:trHeight w:hRule="exact" w:val="605"/>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 п</w:t>
            </w:r>
            <w:r>
              <w:rPr>
                <w:iCs/>
                <w:sz w:val="22"/>
                <w:szCs w:val="22"/>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ind w:firstLine="5"/>
            </w:pPr>
            <w:r>
              <w:rPr>
                <w:sz w:val="22"/>
                <w:szCs w:val="22"/>
              </w:rPr>
              <w:t>Перечень основных данных и требований</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информация</w:t>
            </w:r>
          </w:p>
        </w:tc>
      </w:tr>
      <w:tr w:rsidR="002E7CDB" w:rsidTr="002E7CDB">
        <w:trPr>
          <w:trHeight w:hRule="exact" w:val="263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1.</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ind w:firstLine="5"/>
            </w:pPr>
            <w:r>
              <w:t xml:space="preserve">Заказчик </w:t>
            </w:r>
            <w:r>
              <w:rPr>
                <w:i/>
                <w:iCs/>
              </w:rPr>
              <w:t xml:space="preserve">(полное и сокращенное наименование, юридический и фактический адрес, номера </w:t>
            </w:r>
            <w:r>
              <w:rPr>
                <w:i/>
                <w:iCs/>
                <w:spacing w:val="-1"/>
              </w:rPr>
              <w:t>контактных телефонов, факс, е-</w:t>
            </w:r>
            <w:r>
              <w:rPr>
                <w:i/>
                <w:iCs/>
              </w:rPr>
              <w:t>та</w:t>
            </w:r>
            <w:r>
              <w:rPr>
                <w:i/>
                <w:iCs/>
                <w:lang w:val="en-US"/>
              </w:rPr>
              <w:t>il</w:t>
            </w:r>
            <w:r>
              <w:rPr>
                <w:i/>
                <w:iCs/>
              </w:rPr>
              <w:t>)</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Администрация Аргаяшского  сельского поселения</w:t>
            </w:r>
          </w:p>
          <w:p w:rsidR="002E7CDB" w:rsidRDefault="002E7CDB">
            <w:pPr>
              <w:keepNext/>
              <w:keepLines/>
              <w:shd w:val="clear" w:color="auto" w:fill="FFFFFF"/>
            </w:pPr>
            <w:r>
              <w:rPr>
                <w:sz w:val="22"/>
                <w:szCs w:val="22"/>
              </w:rPr>
              <w:t>Юридический адрес: 456880, РФ, Челябинская</w:t>
            </w:r>
          </w:p>
          <w:p w:rsidR="002E7CDB" w:rsidRDefault="002E7CDB">
            <w:pPr>
              <w:keepNext/>
              <w:keepLines/>
              <w:shd w:val="clear" w:color="auto" w:fill="FFFFFF"/>
            </w:pPr>
            <w:r>
              <w:rPr>
                <w:sz w:val="22"/>
                <w:szCs w:val="22"/>
              </w:rPr>
              <w:t>область, с. Аргаяш, ул. 8 марта, 17</w:t>
            </w:r>
          </w:p>
          <w:p w:rsidR="002E7CDB" w:rsidRDefault="002E7CDB">
            <w:pPr>
              <w:keepNext/>
              <w:keepLines/>
              <w:shd w:val="clear" w:color="auto" w:fill="FFFFFF"/>
            </w:pPr>
            <w:r>
              <w:rPr>
                <w:sz w:val="22"/>
                <w:szCs w:val="22"/>
              </w:rPr>
              <w:t>Фактический  адрес:  456880,  РФ,  Челябинская</w:t>
            </w:r>
          </w:p>
          <w:p w:rsidR="002E7CDB" w:rsidRDefault="002E7CDB">
            <w:pPr>
              <w:keepNext/>
              <w:keepLines/>
              <w:shd w:val="clear" w:color="auto" w:fill="FFFFFF"/>
            </w:pPr>
            <w:r>
              <w:rPr>
                <w:sz w:val="22"/>
                <w:szCs w:val="22"/>
              </w:rPr>
              <w:t>область, с. Аргаяш, ул. 8 марта, 17</w:t>
            </w:r>
          </w:p>
          <w:p w:rsidR="002E7CDB" w:rsidRDefault="002E7CDB">
            <w:pPr>
              <w:keepNext/>
              <w:keepLines/>
              <w:shd w:val="clear" w:color="auto" w:fill="FFFFFF"/>
            </w:pPr>
            <w:r>
              <w:rPr>
                <w:spacing w:val="-1"/>
                <w:sz w:val="22"/>
                <w:szCs w:val="22"/>
              </w:rPr>
              <w:t>Ответственное должностное лицо заказчика:</w:t>
            </w:r>
          </w:p>
          <w:p w:rsidR="002E7CDB" w:rsidRDefault="002E7CDB">
            <w:pPr>
              <w:keepNext/>
              <w:keepLines/>
              <w:shd w:val="clear" w:color="auto" w:fill="FFFFFF"/>
            </w:pPr>
            <w:r>
              <w:rPr>
                <w:spacing w:val="-1"/>
                <w:sz w:val="22"/>
                <w:szCs w:val="22"/>
              </w:rPr>
              <w:t>Глава поселения Ишкильдин Артур Зуфарович</w:t>
            </w:r>
          </w:p>
          <w:p w:rsidR="002E7CDB" w:rsidRDefault="002E7CDB">
            <w:pPr>
              <w:keepNext/>
              <w:keepLines/>
              <w:shd w:val="clear" w:color="auto" w:fill="FFFFFF"/>
            </w:pPr>
            <w:r>
              <w:rPr>
                <w:sz w:val="22"/>
                <w:szCs w:val="22"/>
              </w:rPr>
              <w:t xml:space="preserve">Номер контактного телефона </w:t>
            </w:r>
            <w:r>
              <w:rPr>
                <w:spacing w:val="14"/>
                <w:sz w:val="22"/>
                <w:szCs w:val="22"/>
              </w:rPr>
              <w:t>8(35131)2-12-78;</w:t>
            </w:r>
          </w:p>
          <w:p w:rsidR="002E7CDB" w:rsidRDefault="002E7CDB">
            <w:pPr>
              <w:keepNext/>
              <w:keepLines/>
              <w:shd w:val="clear" w:color="auto" w:fill="FFFFFF"/>
            </w:pPr>
            <w:r>
              <w:rPr>
                <w:sz w:val="22"/>
                <w:szCs w:val="22"/>
              </w:rPr>
              <w:t xml:space="preserve">факс: </w:t>
            </w:r>
            <w:r>
              <w:rPr>
                <w:spacing w:val="14"/>
                <w:sz w:val="22"/>
                <w:szCs w:val="22"/>
              </w:rPr>
              <w:t>8(35131)2-29-74</w:t>
            </w:r>
          </w:p>
          <w:p w:rsidR="002E7CDB" w:rsidRDefault="002E7CDB">
            <w:pPr>
              <w:keepNext/>
              <w:keepLines/>
              <w:shd w:val="clear" w:color="auto" w:fill="FFFFFF"/>
            </w:pPr>
            <w:r>
              <w:rPr>
                <w:spacing w:val="-4"/>
                <w:sz w:val="22"/>
                <w:szCs w:val="22"/>
              </w:rPr>
              <w:t xml:space="preserve">Адрес электронной почты: </w:t>
            </w:r>
            <w:r>
              <w:rPr>
                <w:spacing w:val="-4"/>
                <w:sz w:val="22"/>
                <w:szCs w:val="22"/>
                <w:lang w:val="en-US"/>
              </w:rPr>
              <w:t>ap</w:t>
            </w:r>
            <w:r>
              <w:rPr>
                <w:spacing w:val="-4"/>
                <w:sz w:val="22"/>
                <w:szCs w:val="22"/>
              </w:rPr>
              <w:t>-</w:t>
            </w:r>
            <w:r>
              <w:rPr>
                <w:spacing w:val="-4"/>
                <w:sz w:val="22"/>
                <w:szCs w:val="22"/>
                <w:lang w:val="en-US"/>
              </w:rPr>
              <w:t>sovet</w:t>
            </w:r>
            <w:r>
              <w:rPr>
                <w:spacing w:val="-4"/>
                <w:sz w:val="22"/>
                <w:szCs w:val="22"/>
              </w:rPr>
              <w:t>@</w:t>
            </w:r>
            <w:r>
              <w:rPr>
                <w:spacing w:val="-4"/>
                <w:sz w:val="22"/>
                <w:szCs w:val="22"/>
                <w:lang w:val="en-US"/>
              </w:rPr>
              <w:t>mail</w:t>
            </w:r>
            <w:r>
              <w:rPr>
                <w:spacing w:val="-4"/>
                <w:sz w:val="22"/>
                <w:szCs w:val="22"/>
              </w:rPr>
              <w:t>.г</w:t>
            </w:r>
            <w:r>
              <w:rPr>
                <w:spacing w:val="-4"/>
                <w:sz w:val="22"/>
                <w:szCs w:val="22"/>
                <w:lang w:val="en-US"/>
              </w:rPr>
              <w:t>u</w:t>
            </w:r>
          </w:p>
        </w:tc>
      </w:tr>
      <w:tr w:rsidR="002E7CDB" w:rsidTr="002E7CDB">
        <w:trPr>
          <w:trHeight w:hRule="exact" w:val="1790"/>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2.</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E7CDB" w:rsidRDefault="002E7CDB">
            <w:pPr>
              <w:keepNext/>
              <w:keepLines/>
              <w:shd w:val="clear" w:color="auto" w:fill="FFFFFF"/>
            </w:pPr>
            <w:r>
              <w:rPr>
                <w:sz w:val="22"/>
                <w:szCs w:val="22"/>
              </w:rPr>
              <w:t>Основание для строительства</w:t>
            </w:r>
          </w:p>
          <w:p w:rsidR="002E7CDB" w:rsidRDefault="002E7CDB">
            <w:pPr>
              <w:keepNext/>
              <w:keepLines/>
              <w:shd w:val="clear" w:color="auto" w:fill="FFFFFF"/>
            </w:pP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Акт обследования тепловых сетей,</w:t>
            </w:r>
          </w:p>
          <w:p w:rsidR="002E7CDB" w:rsidRDefault="002E7CDB">
            <w:pPr>
              <w:keepNext/>
              <w:keepLines/>
              <w:shd w:val="clear" w:color="auto" w:fill="FFFFFF"/>
              <w:rPr>
                <w:spacing w:val="-2"/>
                <w:sz w:val="22"/>
                <w:szCs w:val="22"/>
              </w:rPr>
            </w:pPr>
            <w:r>
              <w:rPr>
                <w:spacing w:val="-2"/>
                <w:sz w:val="22"/>
                <w:szCs w:val="22"/>
              </w:rPr>
              <w:t xml:space="preserve">положительное заключение Госэкспертизы </w:t>
            </w:r>
          </w:p>
          <w:p w:rsidR="002E7CDB" w:rsidRDefault="002E7CDB">
            <w:pPr>
              <w:keepNext/>
              <w:keepLines/>
              <w:shd w:val="clear" w:color="auto" w:fill="FFFFFF"/>
            </w:pPr>
            <w:r>
              <w:rPr>
                <w:spacing w:val="-2"/>
                <w:sz w:val="22"/>
                <w:szCs w:val="22"/>
              </w:rPr>
              <w:t>№ 72</w:t>
            </w:r>
            <w:r>
              <w:rPr>
                <w:sz w:val="22"/>
                <w:szCs w:val="22"/>
              </w:rPr>
              <w:t>-КР-344-3л от 11 июня 2015 г.</w:t>
            </w:r>
          </w:p>
          <w:p w:rsidR="002E7CDB" w:rsidRDefault="002E7CDB">
            <w:pPr>
              <w:keepNext/>
              <w:keepLines/>
              <w:shd w:val="clear" w:color="auto" w:fill="FFFFFF"/>
            </w:pPr>
            <w:r>
              <w:rPr>
                <w:sz w:val="22"/>
                <w:szCs w:val="22"/>
              </w:rPr>
              <w:t>Техническая документация находится у</w:t>
            </w:r>
          </w:p>
          <w:p w:rsidR="002E7CDB" w:rsidRDefault="002E7CDB">
            <w:pPr>
              <w:keepNext/>
              <w:keepLines/>
              <w:shd w:val="clear" w:color="auto" w:fill="FFFFFF"/>
            </w:pPr>
            <w:r>
              <w:rPr>
                <w:sz w:val="22"/>
                <w:szCs w:val="22"/>
              </w:rPr>
              <w:t>заказчика.</w:t>
            </w:r>
          </w:p>
          <w:p w:rsidR="002E7CDB" w:rsidRDefault="002E7CDB">
            <w:pPr>
              <w:keepNext/>
              <w:keepLines/>
              <w:shd w:val="clear" w:color="auto" w:fill="FFFFFF"/>
            </w:pPr>
            <w:r>
              <w:rPr>
                <w:sz w:val="22"/>
                <w:szCs w:val="22"/>
              </w:rPr>
              <w:t>Контактное лицо: Зам.Главы поселения Салыкаев Д.М.</w:t>
            </w:r>
          </w:p>
        </w:tc>
      </w:tr>
      <w:tr w:rsidR="002E7CDB" w:rsidTr="002E7CDB">
        <w:trPr>
          <w:trHeight w:hRule="exact" w:val="1285"/>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3.</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Местонахождения объектов</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spacing w:line="269" w:lineRule="exact"/>
              <w:ind w:right="442"/>
            </w:pPr>
            <w:r>
              <w:t>Капитальный ремонт теплоснабжения и водоснабжения  по улице Комсомольская (от ТК18 до жилого дома №28) в с. Аргаяш Аргаяшского района.</w:t>
            </w:r>
          </w:p>
        </w:tc>
      </w:tr>
      <w:tr w:rsidR="002E7CDB" w:rsidTr="002E7CDB">
        <w:trPr>
          <w:trHeight w:hRule="exact" w:val="56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4.</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t>Цель</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ind w:hanging="10"/>
            </w:pPr>
            <w:r>
              <w:rPr>
                <w:sz w:val="22"/>
                <w:szCs w:val="22"/>
              </w:rPr>
              <w:t>Восстановление технической и экономической характеристики объекта.</w:t>
            </w:r>
          </w:p>
        </w:tc>
      </w:tr>
      <w:tr w:rsidR="002E7CDB" w:rsidTr="002E7CDB">
        <w:trPr>
          <w:trHeight w:hRule="exact" w:val="718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z w:val="22"/>
                <w:szCs w:val="22"/>
              </w:rPr>
              <w:lastRenderedPageBreak/>
              <w:t>5.</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E7CDB" w:rsidRDefault="002E7CDB">
            <w:pPr>
              <w:keepNext/>
              <w:keepLines/>
              <w:shd w:val="clear" w:color="auto" w:fill="FFFFFF"/>
            </w:pPr>
            <w:r>
              <w:rPr>
                <w:sz w:val="22"/>
                <w:szCs w:val="22"/>
              </w:rPr>
              <w:t>Виды строительства и краткое</w:t>
            </w:r>
          </w:p>
          <w:p w:rsidR="002E7CDB" w:rsidRDefault="002E7CDB">
            <w:pPr>
              <w:keepNext/>
              <w:keepLines/>
              <w:shd w:val="clear" w:color="auto" w:fill="FFFFFF"/>
            </w:pPr>
            <w:r>
              <w:rPr>
                <w:sz w:val="22"/>
                <w:szCs w:val="22"/>
              </w:rPr>
              <w:t>технико-экономическое</w:t>
            </w:r>
          </w:p>
          <w:p w:rsidR="002E7CDB" w:rsidRDefault="002E7CDB">
            <w:pPr>
              <w:keepNext/>
              <w:keepLines/>
              <w:shd w:val="clear" w:color="auto" w:fill="FFFFFF"/>
            </w:pPr>
            <w:r>
              <w:rPr>
                <w:sz w:val="22"/>
                <w:szCs w:val="22"/>
              </w:rPr>
              <w:t>описание.</w:t>
            </w:r>
          </w:p>
          <w:p w:rsidR="002E7CDB" w:rsidRDefault="002E7CDB">
            <w:pPr>
              <w:keepNext/>
              <w:keepLines/>
              <w:shd w:val="clear" w:color="auto" w:fill="FFFFFF"/>
            </w:pP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rPr>
                <w:sz w:val="22"/>
                <w:szCs w:val="22"/>
              </w:rPr>
            </w:pPr>
            <w:r>
              <w:rPr>
                <w:sz w:val="22"/>
                <w:szCs w:val="22"/>
              </w:rPr>
              <w:t xml:space="preserve">-Разработка грунта механизированным способом в отвал. </w:t>
            </w:r>
          </w:p>
          <w:p w:rsidR="002E7CDB" w:rsidRDefault="002E7CDB">
            <w:pPr>
              <w:keepNext/>
              <w:keepLines/>
              <w:shd w:val="clear" w:color="auto" w:fill="FFFFFF"/>
              <w:rPr>
                <w:sz w:val="22"/>
                <w:szCs w:val="22"/>
              </w:rPr>
            </w:pPr>
            <w:r>
              <w:rPr>
                <w:sz w:val="22"/>
                <w:szCs w:val="22"/>
              </w:rPr>
              <w:t>-Разработка грунта вручную .</w:t>
            </w:r>
          </w:p>
          <w:p w:rsidR="002E7CDB" w:rsidRDefault="002E7CDB">
            <w:pPr>
              <w:keepNext/>
              <w:keepLines/>
              <w:shd w:val="clear" w:color="auto" w:fill="FFFFFF"/>
              <w:rPr>
                <w:sz w:val="22"/>
                <w:szCs w:val="22"/>
              </w:rPr>
            </w:pPr>
            <w:r>
              <w:rPr>
                <w:sz w:val="22"/>
                <w:szCs w:val="22"/>
              </w:rPr>
              <w:t>-Обратная засыпка грунта бульдозером.</w:t>
            </w:r>
          </w:p>
          <w:p w:rsidR="002E7CDB" w:rsidRDefault="002E7CDB">
            <w:pPr>
              <w:keepNext/>
              <w:keepLines/>
              <w:shd w:val="clear" w:color="auto" w:fill="FFFFFF"/>
              <w:rPr>
                <w:sz w:val="22"/>
                <w:szCs w:val="22"/>
              </w:rPr>
            </w:pPr>
            <w:r>
              <w:rPr>
                <w:sz w:val="22"/>
                <w:szCs w:val="22"/>
              </w:rPr>
              <w:t>-Прокладка трубопроводов в непроходных каналах из электросварных Ф 57*3мм – 80 метров.</w:t>
            </w:r>
          </w:p>
          <w:p w:rsidR="002E7CDB" w:rsidRDefault="002E7CDB">
            <w:pPr>
              <w:keepNext/>
              <w:keepLines/>
              <w:shd w:val="clear" w:color="auto" w:fill="FFFFFF"/>
              <w:rPr>
                <w:sz w:val="22"/>
                <w:szCs w:val="22"/>
              </w:rPr>
            </w:pPr>
            <w:r>
              <w:rPr>
                <w:sz w:val="22"/>
                <w:szCs w:val="22"/>
              </w:rPr>
              <w:t>-Установка задвижек.</w:t>
            </w:r>
          </w:p>
          <w:p w:rsidR="002E7CDB" w:rsidRDefault="002E7CDB">
            <w:pPr>
              <w:keepNext/>
              <w:keepLines/>
              <w:shd w:val="clear" w:color="auto" w:fill="FFFFFF"/>
              <w:rPr>
                <w:sz w:val="22"/>
                <w:szCs w:val="22"/>
              </w:rPr>
            </w:pPr>
            <w:r>
              <w:rPr>
                <w:sz w:val="22"/>
                <w:szCs w:val="22"/>
              </w:rPr>
              <w:t>-Врезка в действующие сети трубопроводов Ф 50мм.</w:t>
            </w:r>
          </w:p>
          <w:p w:rsidR="002E7CDB" w:rsidRDefault="002E7CDB">
            <w:pPr>
              <w:keepNext/>
              <w:keepLines/>
              <w:shd w:val="clear" w:color="auto" w:fill="FFFFFF"/>
              <w:rPr>
                <w:sz w:val="22"/>
                <w:szCs w:val="22"/>
              </w:rPr>
            </w:pPr>
            <w:r>
              <w:rPr>
                <w:sz w:val="22"/>
                <w:szCs w:val="22"/>
              </w:rPr>
              <w:t>-Огрунтовка металлических поверхностей трубопроводов на 1 раз -15,2 м.кв.</w:t>
            </w:r>
          </w:p>
          <w:p w:rsidR="002E7CDB" w:rsidRDefault="002E7CDB">
            <w:pPr>
              <w:keepNext/>
              <w:keepLines/>
              <w:shd w:val="clear" w:color="auto" w:fill="FFFFFF"/>
              <w:rPr>
                <w:sz w:val="22"/>
                <w:szCs w:val="22"/>
              </w:rPr>
            </w:pPr>
            <w:r>
              <w:rPr>
                <w:sz w:val="22"/>
                <w:szCs w:val="22"/>
              </w:rPr>
              <w:t xml:space="preserve">-Изоляция трубопроводов матами минераловатными </w:t>
            </w:r>
          </w:p>
          <w:p w:rsidR="002E7CDB" w:rsidRDefault="002E7CDB">
            <w:pPr>
              <w:keepNext/>
              <w:keepLines/>
              <w:shd w:val="clear" w:color="auto" w:fill="FFFFFF"/>
              <w:rPr>
                <w:sz w:val="22"/>
                <w:szCs w:val="22"/>
              </w:rPr>
            </w:pPr>
            <w:r>
              <w:rPr>
                <w:sz w:val="22"/>
                <w:szCs w:val="22"/>
              </w:rPr>
              <w:t>-Обертывание поверхности стеклопластиком рулонным.</w:t>
            </w:r>
          </w:p>
          <w:p w:rsidR="002E7CDB" w:rsidRDefault="002E7CDB">
            <w:pPr>
              <w:keepNext/>
              <w:keepLines/>
              <w:shd w:val="clear" w:color="auto" w:fill="FFFFFF"/>
              <w:rPr>
                <w:sz w:val="22"/>
                <w:szCs w:val="22"/>
              </w:rPr>
            </w:pPr>
            <w:r>
              <w:rPr>
                <w:sz w:val="22"/>
                <w:szCs w:val="22"/>
              </w:rPr>
              <w:t>-Демонтаж труб Ф 50мм-40 метров.</w:t>
            </w:r>
          </w:p>
          <w:p w:rsidR="002E7CDB" w:rsidRDefault="002E7CDB">
            <w:pPr>
              <w:keepNext/>
              <w:keepLines/>
              <w:shd w:val="clear" w:color="auto" w:fill="FFFFFF"/>
              <w:rPr>
                <w:sz w:val="22"/>
                <w:szCs w:val="22"/>
              </w:rPr>
            </w:pPr>
            <w:r>
              <w:rPr>
                <w:sz w:val="22"/>
                <w:szCs w:val="22"/>
              </w:rPr>
              <w:t>-Прокладка трубопроводов водоснабжения из стальных оцинкованных труб  Ф 50 мм с промывкой и с дезинфекцией 40 метров.</w:t>
            </w:r>
          </w:p>
          <w:p w:rsidR="002E7CDB" w:rsidRDefault="002E7CDB">
            <w:pPr>
              <w:keepNext/>
              <w:keepLines/>
              <w:shd w:val="clear" w:color="auto" w:fill="FFFFFF"/>
            </w:pPr>
            <w:r>
              <w:rPr>
                <w:sz w:val="22"/>
                <w:szCs w:val="22"/>
              </w:rPr>
              <w:t>-Устройство плит перекрытий  каналов - 14 шт.,   (в  т.ч. П5-8, 4 шт.- новые).</w:t>
            </w:r>
          </w:p>
        </w:tc>
      </w:tr>
      <w:tr w:rsidR="002E7CDB" w:rsidTr="002E7CDB">
        <w:trPr>
          <w:trHeight w:hRule="exact" w:val="4731"/>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rPr>
                <w:sz w:val="22"/>
                <w:szCs w:val="22"/>
              </w:rPr>
            </w:pPr>
            <w:r>
              <w:rPr>
                <w:sz w:val="22"/>
                <w:szCs w:val="22"/>
              </w:rPr>
              <w:t>6.</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rPr>
                <w:sz w:val="22"/>
                <w:szCs w:val="22"/>
              </w:rPr>
            </w:pPr>
            <w:r>
              <w:t xml:space="preserve">Требования к качеству и </w:t>
            </w:r>
            <w:r>
              <w:rPr>
                <w:spacing w:val="-2"/>
              </w:rPr>
              <w:t xml:space="preserve">безопасности выполнения </w:t>
            </w:r>
            <w:r>
              <w:t>работ.</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ind w:hanging="10"/>
            </w:pPr>
            <w:r>
              <w:t xml:space="preserve">В ходе выполнения работ исполнитель обеспечивает выполнение необходимых </w:t>
            </w:r>
            <w:r>
              <w:rPr>
                <w:spacing w:val="-2"/>
              </w:rPr>
              <w:t xml:space="preserve">экологических, санитарно-гигиенических, </w:t>
            </w:r>
            <w:r>
              <w:t xml:space="preserve">противопожарных и других норм, </w:t>
            </w:r>
            <w:r>
              <w:rPr>
                <w:spacing w:val="-2"/>
              </w:rPr>
              <w:t xml:space="preserve">обеспечивающих безопасную для жизни и </w:t>
            </w:r>
            <w:r>
              <w:t>здоровья эксплуатацию объектов в соответствии со СНиП 12-04-2002 «Безопасность труда в строительстве», а также ограждение мест производства земляных работ;</w:t>
            </w:r>
          </w:p>
          <w:p w:rsidR="002E7CDB" w:rsidRDefault="002E7CDB">
            <w:pPr>
              <w:keepNext/>
              <w:keepLines/>
              <w:shd w:val="clear" w:color="auto" w:fill="FFFFFF"/>
              <w:ind w:firstLine="5"/>
            </w:pPr>
            <w:r>
              <w:rPr>
                <w:spacing w:val="-1"/>
              </w:rPr>
              <w:t xml:space="preserve">- работы должны производиться силами </w:t>
            </w:r>
            <w:r>
              <w:rPr>
                <w:spacing w:val="-3"/>
              </w:rPr>
              <w:t xml:space="preserve">специализированной бригады при условии </w:t>
            </w:r>
            <w:r>
              <w:rPr>
                <w:spacing w:val="-1"/>
              </w:rPr>
              <w:t xml:space="preserve">соблюдения правил производства работ в соответствии со СНиП и правилами </w:t>
            </w:r>
            <w:r>
              <w:t>безопасности;</w:t>
            </w:r>
          </w:p>
          <w:p w:rsidR="002E7CDB" w:rsidRDefault="002E7CDB">
            <w:pPr>
              <w:keepNext/>
              <w:keepLines/>
              <w:shd w:val="clear" w:color="auto" w:fill="FFFFFF"/>
              <w:rPr>
                <w:spacing w:val="-1"/>
              </w:rPr>
            </w:pPr>
            <w:r>
              <w:rPr>
                <w:spacing w:val="-1"/>
              </w:rPr>
              <w:t xml:space="preserve">СНиП 41-02-2003 «Тепловые сети»; </w:t>
            </w:r>
          </w:p>
          <w:p w:rsidR="002E7CDB" w:rsidRDefault="002E7CDB">
            <w:pPr>
              <w:keepNext/>
              <w:keepLines/>
              <w:shd w:val="clear" w:color="auto" w:fill="FFFFFF"/>
            </w:pPr>
            <w:r>
              <w:rPr>
                <w:spacing w:val="-3"/>
              </w:rPr>
              <w:t xml:space="preserve">СНиП 41-03-2003 «Тепловая изоляция </w:t>
            </w:r>
            <w:r>
              <w:t xml:space="preserve">оборудования и трубопроводов»; </w:t>
            </w:r>
          </w:p>
          <w:p w:rsidR="002E7CDB" w:rsidRDefault="002E7CDB">
            <w:pPr>
              <w:keepNext/>
              <w:keepLines/>
              <w:shd w:val="clear" w:color="auto" w:fill="FFFFFF"/>
              <w:rPr>
                <w:sz w:val="22"/>
                <w:szCs w:val="22"/>
              </w:rPr>
            </w:pPr>
            <w:r>
              <w:t>СП 48.13330.2011 «Свод правил. Организация строительства».</w:t>
            </w:r>
            <w:r>
              <w:rPr>
                <w:sz w:val="22"/>
                <w:szCs w:val="22"/>
              </w:rPr>
              <w:t xml:space="preserve">  Подрядчик оформляет наряд и подписной лист на земляные работы.</w:t>
            </w:r>
          </w:p>
        </w:tc>
      </w:tr>
      <w:tr w:rsidR="002E7CDB" w:rsidTr="002E7CDB">
        <w:trPr>
          <w:trHeight w:hRule="exact" w:val="36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t>7.</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t>Контроль.</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ind w:firstLine="14"/>
            </w:pPr>
            <w:r>
              <w:rPr>
                <w:spacing w:val="-2"/>
              </w:rPr>
              <w:t xml:space="preserve">Контроль выполнения работ осуществляет </w:t>
            </w:r>
            <w:r>
              <w:t>Заказчик.</w:t>
            </w:r>
          </w:p>
        </w:tc>
      </w:tr>
      <w:tr w:rsidR="002E7CDB" w:rsidTr="002E7CDB">
        <w:trPr>
          <w:trHeight w:hRule="exact" w:val="540"/>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t>8.</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pacing w:val="-2"/>
              </w:rPr>
              <w:t xml:space="preserve">Гарантия на выполненные </w:t>
            </w:r>
            <w:r>
              <w:t>работы.</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ind w:firstLine="19"/>
            </w:pPr>
            <w:r>
              <w:rPr>
                <w:spacing w:val="-9"/>
              </w:rPr>
              <w:t xml:space="preserve">36 месяцев с момента подписания сторонами </w:t>
            </w:r>
            <w:r>
              <w:rPr>
                <w:spacing w:val="-10"/>
              </w:rPr>
              <w:t xml:space="preserve">акта выполненных работ или устранения </w:t>
            </w:r>
            <w:r>
              <w:t>недостатков.</w:t>
            </w:r>
          </w:p>
        </w:tc>
      </w:tr>
      <w:tr w:rsidR="002E7CDB" w:rsidTr="002E7CDB">
        <w:trPr>
          <w:trHeight w:hRule="exact" w:val="548"/>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t>9.</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2E7CDB">
            <w:pPr>
              <w:keepNext/>
              <w:keepLines/>
              <w:shd w:val="clear" w:color="auto" w:fill="FFFFFF"/>
            </w:pPr>
            <w:r>
              <w:rPr>
                <w:spacing w:val="-2"/>
              </w:rPr>
              <w:t>Сроки выполнения работ.</w:t>
            </w:r>
          </w:p>
        </w:tc>
        <w:tc>
          <w:tcPr>
            <w:tcW w:w="6233" w:type="dxa"/>
            <w:tcBorders>
              <w:top w:val="single" w:sz="6" w:space="0" w:color="auto"/>
              <w:left w:val="single" w:sz="6" w:space="0" w:color="auto"/>
              <w:bottom w:val="single" w:sz="6" w:space="0" w:color="auto"/>
              <w:right w:val="single" w:sz="6" w:space="0" w:color="auto"/>
            </w:tcBorders>
            <w:shd w:val="clear" w:color="auto" w:fill="FFFFFF"/>
            <w:hideMark/>
          </w:tcPr>
          <w:p w:rsidR="002E7CDB" w:rsidRDefault="005D12C5">
            <w:pPr>
              <w:keepNext/>
              <w:keepLines/>
              <w:shd w:val="clear" w:color="auto" w:fill="FFFFFF"/>
              <w:ind w:firstLine="14"/>
            </w:pPr>
            <w:r>
              <w:rPr>
                <w:spacing w:val="-10"/>
              </w:rPr>
              <w:t>С даты заключения контракта в течение 30 календарных дней</w:t>
            </w:r>
          </w:p>
        </w:tc>
      </w:tr>
    </w:tbl>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keepNext/>
        <w:keepLines/>
        <w:widowControl/>
        <w:tabs>
          <w:tab w:val="left" w:pos="360"/>
        </w:tabs>
        <w:ind w:firstLine="0"/>
        <w:rPr>
          <w:rFonts w:ascii="Times New Roman" w:hAnsi="Times New Roman" w:cs="Times New Roman"/>
          <w:sz w:val="22"/>
          <w:szCs w:val="22"/>
        </w:rPr>
      </w:pPr>
    </w:p>
    <w:p w:rsidR="002E7CDB" w:rsidRDefault="002E7CDB" w:rsidP="002E7CDB">
      <w:pPr>
        <w:pStyle w:val="ConsPlusNormal"/>
        <w:widowControl/>
        <w:tabs>
          <w:tab w:val="left" w:pos="360"/>
        </w:tabs>
        <w:spacing w:before="120" w:after="120"/>
        <w:ind w:firstLine="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1 к Техническому заданию</w:t>
      </w:r>
    </w:p>
    <w:tbl>
      <w:tblPr>
        <w:tblW w:w="10549" w:type="dxa"/>
        <w:tblInd w:w="108" w:type="dxa"/>
        <w:tblLook w:val="04A0" w:firstRow="1" w:lastRow="0" w:firstColumn="1" w:lastColumn="0" w:noHBand="0" w:noVBand="1"/>
      </w:tblPr>
      <w:tblGrid>
        <w:gridCol w:w="2113"/>
        <w:gridCol w:w="2676"/>
        <w:gridCol w:w="2962"/>
        <w:gridCol w:w="2798"/>
      </w:tblGrid>
      <w:tr w:rsidR="002E7CDB" w:rsidTr="002E7CDB">
        <w:trPr>
          <w:trHeight w:val="300"/>
        </w:trPr>
        <w:tc>
          <w:tcPr>
            <w:tcW w:w="10549" w:type="dxa"/>
            <w:gridSpan w:val="4"/>
            <w:tcBorders>
              <w:top w:val="nil"/>
              <w:left w:val="nil"/>
              <w:bottom w:val="single" w:sz="4" w:space="0" w:color="auto"/>
              <w:right w:val="nil"/>
            </w:tcBorders>
            <w:noWrap/>
            <w:vAlign w:val="bottom"/>
            <w:hideMark/>
          </w:tcPr>
          <w:p w:rsidR="002E7CDB" w:rsidRDefault="002E7CDB">
            <w:pPr>
              <w:jc w:val="center"/>
              <w:rPr>
                <w:b/>
                <w:bCs/>
                <w:color w:val="000000"/>
                <w:sz w:val="22"/>
                <w:szCs w:val="22"/>
              </w:rPr>
            </w:pPr>
            <w:r>
              <w:rPr>
                <w:b/>
                <w:bCs/>
                <w:color w:val="000000"/>
                <w:sz w:val="22"/>
                <w:szCs w:val="22"/>
              </w:rPr>
              <w:t>Требование к материалам, используемым при выполнении работ</w:t>
            </w:r>
          </w:p>
        </w:tc>
      </w:tr>
      <w:tr w:rsidR="002E7CDB" w:rsidTr="002E7CDB">
        <w:trPr>
          <w:trHeight w:val="683"/>
        </w:trPr>
        <w:tc>
          <w:tcPr>
            <w:tcW w:w="2113" w:type="dxa"/>
            <w:vMerge w:val="restart"/>
            <w:tcBorders>
              <w:top w:val="nil"/>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Наименование товара.</w:t>
            </w:r>
          </w:p>
        </w:tc>
        <w:tc>
          <w:tcPr>
            <w:tcW w:w="8436" w:type="dxa"/>
            <w:gridSpan w:val="3"/>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Функциональные, технические и качественные характеристики товара</w:t>
            </w:r>
          </w:p>
        </w:tc>
      </w:tr>
      <w:tr w:rsidR="002E7CDB" w:rsidTr="002E7CDB">
        <w:trPr>
          <w:trHeight w:val="300"/>
        </w:trPr>
        <w:tc>
          <w:tcPr>
            <w:tcW w:w="0" w:type="auto"/>
            <w:vMerge/>
            <w:tcBorders>
              <w:top w:val="nil"/>
              <w:left w:val="single" w:sz="4" w:space="0" w:color="auto"/>
              <w:bottom w:val="single" w:sz="4" w:space="0" w:color="auto"/>
              <w:right w:val="single" w:sz="4" w:space="0" w:color="auto"/>
            </w:tcBorders>
            <w:vAlign w:val="center"/>
            <w:hideMark/>
          </w:tcPr>
          <w:p w:rsidR="002E7CDB" w:rsidRDefault="002E7CDB">
            <w:pPr>
              <w:rPr>
                <w:color w:val="000000"/>
                <w:sz w:val="22"/>
                <w:szCs w:val="22"/>
              </w:rPr>
            </w:pP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Показатель</w:t>
            </w:r>
          </w:p>
        </w:tc>
        <w:tc>
          <w:tcPr>
            <w:tcW w:w="5760" w:type="dxa"/>
            <w:gridSpan w:val="2"/>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значение</w:t>
            </w:r>
          </w:p>
        </w:tc>
      </w:tr>
      <w:tr w:rsidR="002E7CDB" w:rsidTr="002E7CDB">
        <w:trPr>
          <w:trHeight w:val="840"/>
        </w:trPr>
        <w:tc>
          <w:tcPr>
            <w:tcW w:w="0" w:type="auto"/>
            <w:vMerge/>
            <w:tcBorders>
              <w:top w:val="nil"/>
              <w:left w:val="single" w:sz="4" w:space="0" w:color="auto"/>
              <w:bottom w:val="single" w:sz="4" w:space="0" w:color="auto"/>
              <w:right w:val="single" w:sz="4" w:space="0" w:color="auto"/>
            </w:tcBorders>
            <w:vAlign w:val="center"/>
            <w:hideMark/>
          </w:tcPr>
          <w:p w:rsidR="002E7CDB" w:rsidRDefault="002E7CDB">
            <w:pPr>
              <w:rPr>
                <w:color w:val="000000"/>
                <w:sz w:val="22"/>
                <w:szCs w:val="22"/>
              </w:rPr>
            </w:pP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(наименование характеристики)</w:t>
            </w:r>
          </w:p>
        </w:tc>
        <w:tc>
          <w:tcPr>
            <w:tcW w:w="2962"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Максимальные и (или) минимальные показатели объекта закупки</w:t>
            </w:r>
          </w:p>
        </w:tc>
        <w:tc>
          <w:tcPr>
            <w:tcW w:w="2798"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Показатели, которые не могут изменяться</w:t>
            </w:r>
          </w:p>
        </w:tc>
      </w:tr>
      <w:tr w:rsidR="002E7CDB" w:rsidTr="002E7CDB">
        <w:trPr>
          <w:trHeight w:val="375"/>
        </w:trPr>
        <w:tc>
          <w:tcPr>
            <w:tcW w:w="2113" w:type="dxa"/>
            <w:vMerge w:val="restart"/>
            <w:tcBorders>
              <w:top w:val="nil"/>
              <w:left w:val="single" w:sz="4" w:space="0" w:color="auto"/>
              <w:bottom w:val="single" w:sz="4" w:space="0" w:color="000000"/>
              <w:right w:val="single" w:sz="4" w:space="0" w:color="auto"/>
            </w:tcBorders>
            <w:vAlign w:val="center"/>
            <w:hideMark/>
          </w:tcPr>
          <w:p w:rsidR="002E7CDB" w:rsidRDefault="002E7CDB">
            <w:pPr>
              <w:jc w:val="center"/>
              <w:rPr>
                <w:color w:val="000000"/>
                <w:sz w:val="22"/>
                <w:szCs w:val="22"/>
              </w:rPr>
            </w:pPr>
            <w:r>
              <w:rPr>
                <w:color w:val="000000"/>
                <w:sz w:val="22"/>
                <w:szCs w:val="22"/>
              </w:rPr>
              <w:t>Электроды.</w:t>
            </w: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Тип </w:t>
            </w:r>
          </w:p>
        </w:tc>
        <w:tc>
          <w:tcPr>
            <w:tcW w:w="2962"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w:t>
            </w:r>
          </w:p>
        </w:tc>
        <w:tc>
          <w:tcPr>
            <w:tcW w:w="2798" w:type="dxa"/>
            <w:tcBorders>
              <w:top w:val="nil"/>
              <w:left w:val="nil"/>
              <w:bottom w:val="nil"/>
              <w:right w:val="single" w:sz="4" w:space="0" w:color="auto"/>
            </w:tcBorders>
            <w:vAlign w:val="center"/>
            <w:hideMark/>
          </w:tcPr>
          <w:p w:rsidR="002E7CDB" w:rsidRDefault="002E7CDB">
            <w:pPr>
              <w:jc w:val="center"/>
              <w:rPr>
                <w:color w:val="000000"/>
                <w:sz w:val="22"/>
                <w:szCs w:val="22"/>
              </w:rPr>
            </w:pPr>
            <w:r>
              <w:rPr>
                <w:color w:val="000000"/>
                <w:sz w:val="22"/>
                <w:szCs w:val="22"/>
              </w:rPr>
              <w:t>LB</w:t>
            </w:r>
          </w:p>
        </w:tc>
      </w:tr>
      <w:tr w:rsidR="002E7CDB" w:rsidTr="002E7CDB">
        <w:trPr>
          <w:trHeight w:val="330"/>
        </w:trPr>
        <w:tc>
          <w:tcPr>
            <w:tcW w:w="0" w:type="auto"/>
            <w:vMerge/>
            <w:tcBorders>
              <w:top w:val="nil"/>
              <w:left w:val="single" w:sz="4" w:space="0" w:color="auto"/>
              <w:bottom w:val="single" w:sz="4" w:space="0" w:color="000000"/>
              <w:right w:val="single" w:sz="4" w:space="0" w:color="auto"/>
            </w:tcBorders>
            <w:vAlign w:val="center"/>
            <w:hideMark/>
          </w:tcPr>
          <w:p w:rsidR="002E7CDB" w:rsidRDefault="002E7CDB">
            <w:pPr>
              <w:rPr>
                <w:color w:val="000000"/>
                <w:sz w:val="22"/>
                <w:szCs w:val="22"/>
              </w:rPr>
            </w:pP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Диаметр </w:t>
            </w:r>
          </w:p>
        </w:tc>
        <w:tc>
          <w:tcPr>
            <w:tcW w:w="2962"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3,2 или </w:t>
            </w:r>
            <w:smartTag w:uri="urn:schemas-microsoft-com:office:smarttags" w:element="metricconverter">
              <w:smartTagPr>
                <w:attr w:name="ProductID" w:val="4 мм"/>
              </w:smartTagPr>
              <w:r>
                <w:rPr>
                  <w:color w:val="000000"/>
                  <w:sz w:val="22"/>
                  <w:szCs w:val="22"/>
                </w:rPr>
                <w:t>4 мм</w:t>
              </w:r>
            </w:smartTag>
          </w:p>
        </w:tc>
        <w:tc>
          <w:tcPr>
            <w:tcW w:w="2798" w:type="dxa"/>
            <w:tcBorders>
              <w:top w:val="single" w:sz="4" w:space="0" w:color="auto"/>
              <w:left w:val="single" w:sz="4" w:space="0" w:color="auto"/>
              <w:bottom w:val="single" w:sz="4" w:space="0" w:color="000000"/>
              <w:right w:val="single" w:sz="4" w:space="0" w:color="auto"/>
            </w:tcBorders>
            <w:vAlign w:val="center"/>
            <w:hideMark/>
          </w:tcPr>
          <w:p w:rsidR="002E7CDB" w:rsidRDefault="002E7CDB">
            <w:pPr>
              <w:jc w:val="center"/>
            </w:pPr>
            <w:r>
              <w:t>ГОСТ 9467- 75</w:t>
            </w:r>
          </w:p>
        </w:tc>
      </w:tr>
      <w:tr w:rsidR="002E7CDB" w:rsidTr="002E7CDB">
        <w:trPr>
          <w:trHeight w:val="405"/>
        </w:trPr>
        <w:tc>
          <w:tcPr>
            <w:tcW w:w="2113" w:type="dxa"/>
            <w:tcBorders>
              <w:top w:val="single" w:sz="4" w:space="0" w:color="auto"/>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Задвижка.</w:t>
            </w:r>
          </w:p>
        </w:tc>
        <w:tc>
          <w:tcPr>
            <w:tcW w:w="2676"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  Давление  </w:t>
            </w:r>
          </w:p>
        </w:tc>
        <w:tc>
          <w:tcPr>
            <w:tcW w:w="2962"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не менее 1,6 Мпа</w:t>
            </w:r>
          </w:p>
        </w:tc>
        <w:tc>
          <w:tcPr>
            <w:tcW w:w="2798" w:type="dxa"/>
            <w:tcBorders>
              <w:top w:val="single" w:sz="4" w:space="0" w:color="auto"/>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w:t>
            </w:r>
          </w:p>
        </w:tc>
      </w:tr>
      <w:tr w:rsidR="002E7CDB" w:rsidTr="002E7CDB">
        <w:trPr>
          <w:trHeight w:val="570"/>
        </w:trPr>
        <w:tc>
          <w:tcPr>
            <w:tcW w:w="2113" w:type="dxa"/>
            <w:vMerge w:val="restart"/>
            <w:tcBorders>
              <w:top w:val="single" w:sz="4" w:space="0" w:color="auto"/>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Грунтовка.</w:t>
            </w:r>
          </w:p>
        </w:tc>
        <w:tc>
          <w:tcPr>
            <w:tcW w:w="2676"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Цвет пленки грунтовки </w:t>
            </w:r>
          </w:p>
        </w:tc>
        <w:tc>
          <w:tcPr>
            <w:tcW w:w="2962"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серый или красно-коричневый</w:t>
            </w:r>
          </w:p>
        </w:tc>
        <w:tc>
          <w:tcPr>
            <w:tcW w:w="2798" w:type="dxa"/>
            <w:tcBorders>
              <w:top w:val="single" w:sz="4" w:space="0" w:color="auto"/>
              <w:left w:val="nil"/>
              <w:bottom w:val="single" w:sz="4" w:space="0" w:color="auto"/>
              <w:right w:val="single" w:sz="4" w:space="0" w:color="auto"/>
            </w:tcBorders>
            <w:vAlign w:val="center"/>
            <w:hideMark/>
          </w:tcPr>
          <w:p w:rsidR="002E7CDB" w:rsidRDefault="002E7CDB">
            <w:pPr>
              <w:rPr>
                <w:color w:val="000000"/>
                <w:sz w:val="22"/>
                <w:szCs w:val="22"/>
              </w:rPr>
            </w:pPr>
            <w:r>
              <w:rPr>
                <w:color w:val="000000"/>
                <w:sz w:val="22"/>
                <w:szCs w:val="22"/>
              </w:rPr>
              <w:t xml:space="preserve">После высыхания пленка должна быть ровной, </w:t>
            </w:r>
            <w:r>
              <w:rPr>
                <w:color w:val="000000"/>
                <w:sz w:val="22"/>
                <w:szCs w:val="22"/>
              </w:rPr>
              <w:br/>
              <w:t>однородной</w:t>
            </w:r>
          </w:p>
        </w:tc>
      </w:tr>
      <w:tr w:rsidR="002E7CDB" w:rsidTr="002E7CD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CDB" w:rsidRDefault="002E7CDB">
            <w:pPr>
              <w:rPr>
                <w:color w:val="000000"/>
                <w:sz w:val="22"/>
                <w:szCs w:val="22"/>
              </w:rPr>
            </w:pPr>
          </w:p>
        </w:tc>
        <w:tc>
          <w:tcPr>
            <w:tcW w:w="2676"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Внешний вид пленки </w:t>
            </w:r>
          </w:p>
        </w:tc>
        <w:tc>
          <w:tcPr>
            <w:tcW w:w="2962"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       матовая или полуглянцевая</w:t>
            </w:r>
          </w:p>
        </w:tc>
        <w:tc>
          <w:tcPr>
            <w:tcW w:w="2798" w:type="dxa"/>
            <w:tcBorders>
              <w:top w:val="single" w:sz="4" w:space="0" w:color="auto"/>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w:t>
            </w:r>
          </w:p>
        </w:tc>
      </w:tr>
      <w:tr w:rsidR="002E7CDB" w:rsidTr="002E7CD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CDB" w:rsidRDefault="002E7CDB">
            <w:pPr>
              <w:rPr>
                <w:color w:val="000000"/>
                <w:sz w:val="22"/>
                <w:szCs w:val="22"/>
              </w:rPr>
            </w:pP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эластичность пленки при изгибе</w:t>
            </w:r>
          </w:p>
        </w:tc>
        <w:tc>
          <w:tcPr>
            <w:tcW w:w="2962"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w:t>
            </w:r>
          </w:p>
        </w:tc>
        <w:tc>
          <w:tcPr>
            <w:tcW w:w="2798"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 </w:t>
            </w:r>
            <w:smartTag w:uri="urn:schemas-microsoft-com:office:smarttags" w:element="metricconverter">
              <w:smartTagPr>
                <w:attr w:name="ProductID" w:val="1 мм"/>
              </w:smartTagPr>
              <w:r>
                <w:rPr>
                  <w:color w:val="000000"/>
                  <w:sz w:val="22"/>
                  <w:szCs w:val="22"/>
                </w:rPr>
                <w:t>1 мм</w:t>
              </w:r>
            </w:smartTag>
          </w:p>
        </w:tc>
      </w:tr>
      <w:tr w:rsidR="002E7CDB" w:rsidTr="002E7CD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CDB" w:rsidRDefault="002E7CDB">
            <w:pPr>
              <w:rPr>
                <w:color w:val="000000"/>
                <w:sz w:val="22"/>
                <w:szCs w:val="22"/>
              </w:rPr>
            </w:pPr>
          </w:p>
        </w:tc>
        <w:tc>
          <w:tcPr>
            <w:tcW w:w="2676"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962"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798" w:type="dxa"/>
            <w:tcBorders>
              <w:top w:val="nil"/>
              <w:left w:val="nil"/>
              <w:bottom w:val="single" w:sz="4" w:space="0" w:color="auto"/>
              <w:right w:val="single" w:sz="4" w:space="0" w:color="auto"/>
            </w:tcBorders>
            <w:vAlign w:val="center"/>
          </w:tcPr>
          <w:p w:rsidR="002E7CDB" w:rsidRDefault="002E7CDB">
            <w:pPr>
              <w:jc w:val="center"/>
            </w:pPr>
            <w:r>
              <w:t>ГОСТ 25129-82</w:t>
            </w:r>
          </w:p>
          <w:p w:rsidR="002E7CDB" w:rsidRDefault="002E7CDB">
            <w:pPr>
              <w:jc w:val="center"/>
              <w:rPr>
                <w:color w:val="000000"/>
                <w:sz w:val="22"/>
                <w:szCs w:val="22"/>
              </w:rPr>
            </w:pPr>
          </w:p>
        </w:tc>
      </w:tr>
      <w:tr w:rsidR="002E7CDB" w:rsidTr="002E7CDB">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CDB" w:rsidRDefault="002E7CDB">
            <w:pPr>
              <w:rPr>
                <w:color w:val="000000"/>
                <w:sz w:val="22"/>
                <w:szCs w:val="22"/>
              </w:rPr>
            </w:pP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стойкость пленки к действию нитроэмали </w:t>
            </w:r>
          </w:p>
        </w:tc>
        <w:tc>
          <w:tcPr>
            <w:tcW w:w="2962"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w:t>
            </w:r>
          </w:p>
        </w:tc>
        <w:tc>
          <w:tcPr>
            <w:tcW w:w="2798"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xml:space="preserve"> не должно быть отслаивания, сморщивания, растрескивания пленки нитроэмали, нанесенной на грунтовку</w:t>
            </w:r>
          </w:p>
        </w:tc>
      </w:tr>
      <w:tr w:rsidR="002E7CDB" w:rsidTr="002E7CDB">
        <w:trPr>
          <w:trHeight w:val="551"/>
        </w:trPr>
        <w:tc>
          <w:tcPr>
            <w:tcW w:w="2113" w:type="dxa"/>
            <w:tcBorders>
              <w:top w:val="single" w:sz="4" w:space="0" w:color="auto"/>
              <w:left w:val="single" w:sz="4" w:space="0" w:color="auto"/>
              <w:bottom w:val="single" w:sz="4" w:space="0" w:color="000000"/>
              <w:right w:val="single" w:sz="4" w:space="0" w:color="auto"/>
            </w:tcBorders>
            <w:vAlign w:val="center"/>
          </w:tcPr>
          <w:p w:rsidR="002E7CDB" w:rsidRDefault="002E7CDB">
            <w:r>
              <w:t>Маты прошивные</w:t>
            </w:r>
          </w:p>
          <w:p w:rsidR="002E7CDB" w:rsidRDefault="002E7CDB">
            <w:pPr>
              <w:rPr>
                <w:sz w:val="22"/>
                <w:szCs w:val="22"/>
              </w:rPr>
            </w:pPr>
          </w:p>
          <w:p w:rsidR="002E7CDB" w:rsidRDefault="002E7CDB">
            <w:pPr>
              <w:rPr>
                <w:sz w:val="22"/>
                <w:szCs w:val="22"/>
              </w:rPr>
            </w:pPr>
          </w:p>
        </w:tc>
        <w:tc>
          <w:tcPr>
            <w:tcW w:w="2676" w:type="dxa"/>
            <w:tcBorders>
              <w:top w:val="nil"/>
              <w:left w:val="nil"/>
              <w:bottom w:val="single" w:sz="4" w:space="0" w:color="auto"/>
              <w:right w:val="single" w:sz="4" w:space="0" w:color="auto"/>
            </w:tcBorders>
            <w:vAlign w:val="center"/>
          </w:tcPr>
          <w:p w:rsidR="002E7CDB" w:rsidRDefault="002E7CDB">
            <w:pPr>
              <w:rPr>
                <w:sz w:val="22"/>
                <w:szCs w:val="22"/>
              </w:rPr>
            </w:pPr>
            <w:r>
              <w:rPr>
                <w:sz w:val="22"/>
                <w:szCs w:val="22"/>
              </w:rPr>
              <w:t>М -125</w:t>
            </w:r>
          </w:p>
          <w:p w:rsidR="002E7CDB" w:rsidRDefault="002E7CDB">
            <w:pPr>
              <w:rPr>
                <w:sz w:val="22"/>
                <w:szCs w:val="22"/>
              </w:rPr>
            </w:pPr>
          </w:p>
          <w:p w:rsidR="002E7CDB" w:rsidRDefault="002E7CDB">
            <w:pPr>
              <w:rPr>
                <w:sz w:val="22"/>
                <w:szCs w:val="22"/>
              </w:rPr>
            </w:pPr>
          </w:p>
        </w:tc>
        <w:tc>
          <w:tcPr>
            <w:tcW w:w="2962"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798" w:type="dxa"/>
            <w:tcBorders>
              <w:top w:val="single" w:sz="4" w:space="0" w:color="auto"/>
              <w:left w:val="nil"/>
              <w:bottom w:val="single" w:sz="4" w:space="0" w:color="auto"/>
              <w:right w:val="single" w:sz="4" w:space="0" w:color="auto"/>
            </w:tcBorders>
            <w:vAlign w:val="center"/>
          </w:tcPr>
          <w:p w:rsidR="002E7CDB" w:rsidRDefault="002E7CDB">
            <w:pPr>
              <w:jc w:val="center"/>
            </w:pPr>
            <w:r>
              <w:t>ГОСТ 21880-86</w:t>
            </w:r>
          </w:p>
          <w:p w:rsidR="002E7CDB" w:rsidRDefault="002E7CDB">
            <w:pPr>
              <w:rPr>
                <w:sz w:val="22"/>
                <w:szCs w:val="22"/>
              </w:rPr>
            </w:pPr>
          </w:p>
        </w:tc>
      </w:tr>
      <w:tr w:rsidR="002E7CDB" w:rsidTr="002E7CDB">
        <w:trPr>
          <w:trHeight w:val="660"/>
        </w:trPr>
        <w:tc>
          <w:tcPr>
            <w:tcW w:w="2113" w:type="dxa"/>
            <w:tcBorders>
              <w:top w:val="nil"/>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Труба</w:t>
            </w: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w:t>
            </w:r>
          </w:p>
        </w:tc>
        <w:tc>
          <w:tcPr>
            <w:tcW w:w="2962"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 </w:t>
            </w:r>
          </w:p>
        </w:tc>
        <w:tc>
          <w:tcPr>
            <w:tcW w:w="2798" w:type="dxa"/>
            <w:tcBorders>
              <w:top w:val="single" w:sz="4" w:space="0" w:color="auto"/>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Стальная электросварная  ГОСТ 10704-91</w:t>
            </w:r>
          </w:p>
        </w:tc>
      </w:tr>
      <w:tr w:rsidR="002E7CDB" w:rsidTr="002E7CDB">
        <w:trPr>
          <w:trHeight w:val="660"/>
        </w:trPr>
        <w:tc>
          <w:tcPr>
            <w:tcW w:w="2113" w:type="dxa"/>
            <w:tcBorders>
              <w:top w:val="nil"/>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Краска БТ-177.</w:t>
            </w:r>
          </w:p>
        </w:tc>
        <w:tc>
          <w:tcPr>
            <w:tcW w:w="2676"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962"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798"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ГОСТ 5631-79</w:t>
            </w:r>
          </w:p>
        </w:tc>
      </w:tr>
      <w:tr w:rsidR="002E7CDB" w:rsidTr="002E7CDB">
        <w:trPr>
          <w:trHeight w:val="660"/>
        </w:trPr>
        <w:tc>
          <w:tcPr>
            <w:tcW w:w="2113" w:type="dxa"/>
            <w:tcBorders>
              <w:top w:val="nil"/>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Щебень фракции 40х70.</w:t>
            </w:r>
          </w:p>
        </w:tc>
        <w:tc>
          <w:tcPr>
            <w:tcW w:w="2676"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Плотность от 2,0-3 г/см3</w:t>
            </w:r>
          </w:p>
        </w:tc>
        <w:tc>
          <w:tcPr>
            <w:tcW w:w="2962"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798"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ГОСТ 8267-93</w:t>
            </w:r>
          </w:p>
        </w:tc>
      </w:tr>
      <w:tr w:rsidR="002E7CDB" w:rsidTr="002E7CDB">
        <w:trPr>
          <w:trHeight w:val="660"/>
        </w:trPr>
        <w:tc>
          <w:tcPr>
            <w:tcW w:w="2113" w:type="dxa"/>
            <w:tcBorders>
              <w:top w:val="nil"/>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Битумы нефтяные дорожные БНД60/90, БНД 90/130.</w:t>
            </w:r>
          </w:p>
        </w:tc>
        <w:tc>
          <w:tcPr>
            <w:tcW w:w="2676"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962"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798" w:type="dxa"/>
            <w:tcBorders>
              <w:top w:val="nil"/>
              <w:left w:val="nil"/>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ГОСТ  22245-90</w:t>
            </w:r>
          </w:p>
        </w:tc>
      </w:tr>
      <w:tr w:rsidR="002E7CDB" w:rsidTr="002E7CDB">
        <w:trPr>
          <w:trHeight w:val="660"/>
        </w:trPr>
        <w:tc>
          <w:tcPr>
            <w:tcW w:w="2113" w:type="dxa"/>
            <w:tcBorders>
              <w:top w:val="nil"/>
              <w:left w:val="single" w:sz="4" w:space="0" w:color="auto"/>
              <w:bottom w:val="single" w:sz="4" w:space="0" w:color="auto"/>
              <w:right w:val="single" w:sz="4" w:space="0" w:color="auto"/>
            </w:tcBorders>
            <w:vAlign w:val="center"/>
            <w:hideMark/>
          </w:tcPr>
          <w:p w:rsidR="002E7CDB" w:rsidRDefault="002E7CDB">
            <w:pPr>
              <w:jc w:val="center"/>
              <w:rPr>
                <w:color w:val="000000"/>
                <w:sz w:val="22"/>
                <w:szCs w:val="22"/>
              </w:rPr>
            </w:pPr>
            <w:r>
              <w:rPr>
                <w:color w:val="000000"/>
                <w:sz w:val="22"/>
                <w:szCs w:val="22"/>
              </w:rPr>
              <w:t>Асфальтобетонная смесь (горячие) тип Б, марки 2.</w:t>
            </w:r>
          </w:p>
        </w:tc>
        <w:tc>
          <w:tcPr>
            <w:tcW w:w="2676"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962" w:type="dxa"/>
            <w:tcBorders>
              <w:top w:val="nil"/>
              <w:left w:val="nil"/>
              <w:bottom w:val="single" w:sz="4" w:space="0" w:color="auto"/>
              <w:right w:val="single" w:sz="4" w:space="0" w:color="auto"/>
            </w:tcBorders>
            <w:vAlign w:val="center"/>
          </w:tcPr>
          <w:p w:rsidR="002E7CDB" w:rsidRDefault="002E7CDB">
            <w:pPr>
              <w:jc w:val="center"/>
              <w:rPr>
                <w:color w:val="000000"/>
                <w:sz w:val="22"/>
                <w:szCs w:val="22"/>
              </w:rPr>
            </w:pPr>
          </w:p>
        </w:tc>
        <w:tc>
          <w:tcPr>
            <w:tcW w:w="2798" w:type="dxa"/>
            <w:tcBorders>
              <w:top w:val="nil"/>
              <w:left w:val="nil"/>
              <w:bottom w:val="single" w:sz="4" w:space="0" w:color="auto"/>
              <w:right w:val="single" w:sz="4" w:space="0" w:color="auto"/>
            </w:tcBorders>
            <w:vAlign w:val="center"/>
            <w:hideMark/>
          </w:tcPr>
          <w:p w:rsidR="002E7CDB" w:rsidRDefault="002E7CDB">
            <w:pPr>
              <w:jc w:val="center"/>
              <w:rPr>
                <w:b/>
                <w:color w:val="000000"/>
              </w:rPr>
            </w:pPr>
            <w:r>
              <w:rPr>
                <w:rStyle w:val="ac"/>
                <w:b w:val="0"/>
                <w:color w:val="000000"/>
                <w:shd w:val="clear" w:color="auto" w:fill="FFFFFF"/>
              </w:rPr>
              <w:t>ГОСТ 9128-2009</w:t>
            </w:r>
          </w:p>
        </w:tc>
      </w:tr>
    </w:tbl>
    <w:p w:rsidR="002E7CDB" w:rsidRDefault="002E7CDB" w:rsidP="002E7CDB">
      <w:pPr>
        <w:widowControl w:val="0"/>
        <w:autoSpaceDE w:val="0"/>
        <w:autoSpaceDN w:val="0"/>
        <w:adjustRightInd w:val="0"/>
        <w:spacing w:before="20" w:after="20"/>
        <w:ind w:left="30" w:right="30"/>
        <w:jc w:val="right"/>
        <w:rPr>
          <w:b/>
          <w:bCs/>
          <w:sz w:val="16"/>
          <w:szCs w:val="16"/>
        </w:rPr>
      </w:pPr>
    </w:p>
    <w:p w:rsidR="00111AC2" w:rsidRPr="00E752ED" w:rsidRDefault="00111AC2" w:rsidP="00E752ED">
      <w:pPr>
        <w:pStyle w:val="ConsPlusNormal"/>
        <w:widowControl/>
        <w:tabs>
          <w:tab w:val="left" w:pos="360"/>
        </w:tabs>
        <w:spacing w:before="120" w:after="120"/>
        <w:ind w:firstLine="0"/>
        <w:jc w:val="center"/>
        <w:rPr>
          <w:rFonts w:ascii="Times New Roman" w:hAnsi="Times New Roman" w:cs="Times New Roman"/>
          <w:b/>
          <w:bCs/>
          <w:sz w:val="24"/>
          <w:szCs w:val="24"/>
        </w:rPr>
      </w:pPr>
      <w:r w:rsidRPr="00E752ED">
        <w:rPr>
          <w:rFonts w:ascii="Times New Roman" w:hAnsi="Times New Roman" w:cs="Times New Roman"/>
          <w:b/>
          <w:bCs/>
          <w:sz w:val="24"/>
          <w:szCs w:val="24"/>
        </w:rPr>
        <w:t>ПОДПИСИ СТОРОН</w:t>
      </w:r>
    </w:p>
    <w:p w:rsidR="00111AC2" w:rsidRPr="00C919F8" w:rsidRDefault="007C4DD2" w:rsidP="00111AC2">
      <w:pPr>
        <w:spacing w:before="120"/>
        <w:ind w:right="289"/>
        <w:jc w:val="center"/>
        <w:rPr>
          <w:lang w:eastAsia="ar-SA"/>
        </w:rPr>
      </w:pPr>
      <w:r>
        <w:rPr>
          <w:lang w:eastAsia="ar-SA"/>
        </w:rPr>
        <w:t xml:space="preserve"> </w:t>
      </w:r>
    </w:p>
    <w:tbl>
      <w:tblPr>
        <w:tblW w:w="0" w:type="auto"/>
        <w:tblInd w:w="2" w:type="dxa"/>
        <w:tblLook w:val="01E0" w:firstRow="1" w:lastRow="1" w:firstColumn="1" w:lastColumn="1" w:noHBand="0" w:noVBand="0"/>
      </w:tblPr>
      <w:tblGrid>
        <w:gridCol w:w="4928"/>
        <w:gridCol w:w="4954"/>
      </w:tblGrid>
      <w:tr w:rsidR="00111AC2" w:rsidRPr="00C919F8" w:rsidTr="00DF56E4">
        <w:tc>
          <w:tcPr>
            <w:tcW w:w="4928" w:type="dxa"/>
          </w:tcPr>
          <w:p w:rsidR="00111AC2" w:rsidRPr="00C919F8" w:rsidRDefault="00111AC2" w:rsidP="00DF56E4">
            <w:pPr>
              <w:ind w:right="289"/>
              <w:jc w:val="center"/>
              <w:rPr>
                <w:b/>
                <w:bCs/>
              </w:rPr>
            </w:pPr>
            <w:r w:rsidRPr="00C919F8">
              <w:rPr>
                <w:b/>
                <w:bCs/>
              </w:rPr>
              <w:t xml:space="preserve">Лица, имеющего право подписи от имени ЗАКАЗЧИКА – </w:t>
            </w:r>
          </w:p>
          <w:p w:rsidR="00111AC2" w:rsidRDefault="00111AC2" w:rsidP="00DF56E4">
            <w:pPr>
              <w:ind w:right="289"/>
              <w:jc w:val="center"/>
              <w:rPr>
                <w:b/>
                <w:bCs/>
              </w:rPr>
            </w:pPr>
            <w:r>
              <w:rPr>
                <w:b/>
                <w:bCs/>
              </w:rPr>
              <w:t>Глава поселения</w:t>
            </w:r>
          </w:p>
          <w:p w:rsidR="00111AC2" w:rsidRDefault="00111AC2" w:rsidP="00DF56E4">
            <w:pPr>
              <w:ind w:right="289"/>
              <w:jc w:val="center"/>
              <w:rPr>
                <w:b/>
                <w:bCs/>
              </w:rPr>
            </w:pPr>
          </w:p>
          <w:p w:rsidR="00111AC2" w:rsidRDefault="00111AC2" w:rsidP="00DF56E4">
            <w:pPr>
              <w:ind w:right="289"/>
              <w:jc w:val="center"/>
              <w:rPr>
                <w:b/>
                <w:bCs/>
              </w:rPr>
            </w:pPr>
            <w:r>
              <w:rPr>
                <w:b/>
                <w:bCs/>
              </w:rPr>
              <w:t>____________________</w:t>
            </w:r>
          </w:p>
          <w:p w:rsidR="00111AC2" w:rsidRPr="00C919F8" w:rsidRDefault="00111AC2" w:rsidP="00DF56E4">
            <w:pPr>
              <w:ind w:right="289"/>
              <w:jc w:val="center"/>
            </w:pPr>
            <w:r w:rsidRPr="00A35F63">
              <w:rPr>
                <w:sz w:val="22"/>
                <w:szCs w:val="22"/>
              </w:rPr>
              <w:t>Ишкильдин А.З.</w:t>
            </w:r>
            <w:r w:rsidRPr="00C919F8">
              <w:t xml:space="preserve"> </w:t>
            </w:r>
          </w:p>
        </w:tc>
        <w:tc>
          <w:tcPr>
            <w:tcW w:w="4954" w:type="dxa"/>
          </w:tcPr>
          <w:p w:rsidR="008A4D9E" w:rsidRPr="00C919F8" w:rsidRDefault="00111AC2" w:rsidP="008A4D9E">
            <w:pPr>
              <w:ind w:right="289"/>
              <w:jc w:val="center"/>
              <w:rPr>
                <w:b/>
                <w:bCs/>
              </w:rPr>
            </w:pPr>
            <w:r w:rsidRPr="00C919F8">
              <w:rPr>
                <w:b/>
                <w:bCs/>
              </w:rPr>
              <w:t xml:space="preserve">Лица, имеющего право подписи от имени </w:t>
            </w:r>
            <w:r w:rsidR="008A4D9E">
              <w:rPr>
                <w:b/>
                <w:bCs/>
              </w:rPr>
              <w:t xml:space="preserve"> </w:t>
            </w:r>
            <w:r w:rsidR="008A4D9E" w:rsidRPr="00C919F8">
              <w:rPr>
                <w:b/>
                <w:bCs/>
              </w:rPr>
              <w:t>П</w:t>
            </w:r>
            <w:r w:rsidR="008A4D9E">
              <w:rPr>
                <w:b/>
                <w:bCs/>
              </w:rPr>
              <w:t>ОДРЯДЧИКА</w:t>
            </w:r>
          </w:p>
          <w:p w:rsidR="00111AC2" w:rsidRPr="00C919F8" w:rsidRDefault="00111AC2" w:rsidP="00DF56E4">
            <w:pPr>
              <w:ind w:right="289"/>
              <w:jc w:val="center"/>
              <w:rPr>
                <w:b/>
                <w:bCs/>
              </w:rPr>
            </w:pPr>
            <w:r w:rsidRPr="00C919F8">
              <w:rPr>
                <w:b/>
                <w:bCs/>
              </w:rPr>
              <w:t xml:space="preserve"> </w:t>
            </w:r>
          </w:p>
          <w:p w:rsidR="00111AC2" w:rsidRDefault="00111AC2" w:rsidP="00DF56E4">
            <w:pPr>
              <w:ind w:right="289"/>
              <w:jc w:val="center"/>
              <w:rPr>
                <w:b/>
                <w:bCs/>
              </w:rPr>
            </w:pPr>
          </w:p>
          <w:p w:rsidR="00111AC2" w:rsidRPr="00C919F8" w:rsidRDefault="00111AC2" w:rsidP="00DF56E4">
            <w:pPr>
              <w:ind w:right="289"/>
              <w:jc w:val="center"/>
              <w:rPr>
                <w:b/>
                <w:bCs/>
              </w:rPr>
            </w:pPr>
            <w:r w:rsidRPr="00C919F8">
              <w:rPr>
                <w:b/>
                <w:bCs/>
              </w:rPr>
              <w:t>___________________</w:t>
            </w:r>
          </w:p>
        </w:tc>
      </w:tr>
    </w:tbl>
    <w:p w:rsidR="00111AC2" w:rsidRPr="00F1645A" w:rsidRDefault="00111AC2" w:rsidP="00F1645A">
      <w:pPr>
        <w:tabs>
          <w:tab w:val="left" w:pos="6435"/>
        </w:tabs>
        <w:autoSpaceDE w:val="0"/>
        <w:autoSpaceDN w:val="0"/>
        <w:adjustRightInd w:val="0"/>
      </w:pPr>
      <w:r>
        <w:rPr>
          <w:b/>
        </w:rPr>
        <w:t xml:space="preserve"> </w:t>
      </w:r>
      <w:r w:rsidR="00F1645A">
        <w:rPr>
          <w:b/>
        </w:rPr>
        <w:tab/>
      </w:r>
      <w:r w:rsidR="00F1645A" w:rsidRPr="00F1645A">
        <w:t>Е.Л.Щербатов</w:t>
      </w:r>
    </w:p>
    <w:p w:rsidR="00D354BA" w:rsidRDefault="00D354BA" w:rsidP="00AC0D96">
      <w:pPr>
        <w:pStyle w:val="ConsNormal"/>
        <w:widowControl/>
        <w:ind w:firstLine="0"/>
        <w:jc w:val="right"/>
        <w:rPr>
          <w:rFonts w:ascii="Times New Roman" w:hAnsi="Times New Roman"/>
          <w:sz w:val="22"/>
        </w:rPr>
      </w:pPr>
    </w:p>
    <w:p w:rsidR="00CE0ECC" w:rsidRDefault="00CE0ECC" w:rsidP="00CE0ECC">
      <w:pPr>
        <w:widowControl w:val="0"/>
        <w:adjustRightInd w:val="0"/>
        <w:jc w:val="right"/>
      </w:pPr>
      <w:r>
        <w:rPr>
          <w:b/>
        </w:rPr>
        <w:t xml:space="preserve">                                                                                                                          </w:t>
      </w:r>
      <w:r>
        <w:t xml:space="preserve">Приложение № 2 </w:t>
      </w:r>
    </w:p>
    <w:p w:rsidR="00CE0ECC" w:rsidRDefault="00CE0ECC" w:rsidP="00CE0ECC">
      <w:pPr>
        <w:widowControl w:val="0"/>
        <w:adjustRightInd w:val="0"/>
        <w:ind w:firstLine="360"/>
        <w:jc w:val="right"/>
      </w:pPr>
      <w:r>
        <w:t xml:space="preserve">                                                                                                 к муниципальному контракту</w:t>
      </w:r>
    </w:p>
    <w:p w:rsidR="00CE0ECC" w:rsidRDefault="00CE0ECC" w:rsidP="00CE0ECC">
      <w:pPr>
        <w:widowControl w:val="0"/>
        <w:adjustRightInd w:val="0"/>
        <w:ind w:left="283" w:firstLine="360"/>
        <w:jc w:val="right"/>
      </w:pPr>
      <w:r>
        <w:t xml:space="preserve">от «____»________ 2018  г. </w:t>
      </w:r>
    </w:p>
    <w:p w:rsidR="00CE0ECC" w:rsidRDefault="00756338" w:rsidP="00CE0ECC">
      <w:pPr>
        <w:widowControl w:val="0"/>
        <w:adjustRightInd w:val="0"/>
        <w:ind w:left="283" w:firstLine="360"/>
        <w:jc w:val="right"/>
      </w:pPr>
      <w:r>
        <w:t>№ Ф.2018.235001</w:t>
      </w:r>
    </w:p>
    <w:p w:rsidR="00CE0ECC" w:rsidRDefault="00CE0ECC" w:rsidP="00CE0ECC">
      <w:pPr>
        <w:suppressAutoHyphens/>
        <w:ind w:left="5940"/>
        <w:jc w:val="right"/>
        <w:rPr>
          <w:b/>
        </w:rPr>
      </w:pPr>
    </w:p>
    <w:p w:rsidR="00CE0ECC" w:rsidRDefault="00CE0ECC" w:rsidP="00CE0ECC">
      <w:pPr>
        <w:suppressAutoHyphens/>
        <w:jc w:val="center"/>
        <w:rPr>
          <w:b/>
          <w:lang w:eastAsia="ar-SA"/>
        </w:rPr>
      </w:pPr>
    </w:p>
    <w:p w:rsidR="00CE0ECC" w:rsidRDefault="00CE0ECC" w:rsidP="00CE0ECC">
      <w:pPr>
        <w:suppressAutoHyphens/>
        <w:jc w:val="center"/>
        <w:rPr>
          <w:b/>
          <w:lang w:eastAsia="ar-SA"/>
        </w:rPr>
      </w:pPr>
      <w:r>
        <w:rPr>
          <w:b/>
          <w:lang w:eastAsia="ar-SA"/>
        </w:rPr>
        <w:t xml:space="preserve">ГРАФИК ВЫПОЛНЕНИЯ РАБОТ </w:t>
      </w:r>
    </w:p>
    <w:p w:rsidR="00CE0ECC" w:rsidRDefault="00CE0ECC" w:rsidP="00CE0ECC">
      <w:pPr>
        <w:suppressAutoHyphens/>
        <w:jc w:val="center"/>
        <w:rPr>
          <w:b/>
          <w:lang w:eastAsia="ar-SA"/>
        </w:rPr>
      </w:pPr>
      <w:r>
        <w:rPr>
          <w:b/>
          <w:lang w:eastAsia="ar-SA"/>
        </w:rPr>
        <w:t>(календарный план работ)</w:t>
      </w:r>
    </w:p>
    <w:p w:rsidR="00CE0ECC" w:rsidRDefault="00CE0ECC" w:rsidP="00CE0ECC">
      <w:pPr>
        <w:suppressAutoHyphens/>
        <w:jc w:val="center"/>
        <w:rPr>
          <w:b/>
          <w:lang w:eastAsia="ar-SA"/>
        </w:rPr>
      </w:pPr>
    </w:p>
    <w:p w:rsidR="00CE0ECC" w:rsidRDefault="00CE0ECC" w:rsidP="00CE0ECC">
      <w:pPr>
        <w:spacing w:after="200" w:line="276" w:lineRule="auto"/>
        <w:jc w:val="center"/>
      </w:pPr>
      <w:r>
        <w:t>по объекту: «</w:t>
      </w:r>
      <w:r w:rsidRPr="00CE0ECC">
        <w:t xml:space="preserve">Капитальный ремонт теплоснабжения и водоснабжения (подземно в лотках)  по улице Комсомольская (от ТК18 до жилого дома №28) в </w:t>
      </w:r>
      <w:r>
        <w:t>с. Аргаяш Аргаяшского района»</w:t>
      </w:r>
    </w:p>
    <w:p w:rsidR="00CE0ECC" w:rsidRDefault="00CE0ECC" w:rsidP="00CE0ECC">
      <w:pPr>
        <w:suppressAutoHyphens/>
        <w:jc w:val="center"/>
        <w:rPr>
          <w:b/>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137"/>
        <w:gridCol w:w="2268"/>
      </w:tblGrid>
      <w:tr w:rsidR="00CE0ECC" w:rsidTr="00D705BA">
        <w:trPr>
          <w:trHeight w:val="456"/>
        </w:trPr>
        <w:tc>
          <w:tcPr>
            <w:tcW w:w="2518"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widowControl w:val="0"/>
              <w:suppressAutoHyphens/>
              <w:adjustRightInd w:val="0"/>
              <w:spacing w:line="254" w:lineRule="auto"/>
              <w:jc w:val="center"/>
              <w:rPr>
                <w:lang w:eastAsia="ar-SA"/>
              </w:rPr>
            </w:pPr>
            <w:r>
              <w:rPr>
                <w:lang w:eastAsia="ar-SA"/>
              </w:rPr>
              <w:t>Наименование работ по контракту</w:t>
            </w:r>
          </w:p>
        </w:tc>
        <w:tc>
          <w:tcPr>
            <w:tcW w:w="5137"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widowControl w:val="0"/>
              <w:suppressAutoHyphens/>
              <w:adjustRightInd w:val="0"/>
              <w:spacing w:line="254" w:lineRule="auto"/>
              <w:jc w:val="center"/>
              <w:rPr>
                <w:lang w:eastAsia="ar-SA"/>
              </w:rPr>
            </w:pPr>
            <w:r>
              <w:rPr>
                <w:lang w:eastAsia="ar-SA"/>
              </w:rPr>
              <w:t>Срок выполнения работ</w:t>
            </w:r>
          </w:p>
        </w:tc>
        <w:tc>
          <w:tcPr>
            <w:tcW w:w="2268" w:type="dxa"/>
            <w:tcBorders>
              <w:top w:val="single" w:sz="4" w:space="0" w:color="auto"/>
              <w:left w:val="single" w:sz="4" w:space="0" w:color="auto"/>
              <w:bottom w:val="single" w:sz="4" w:space="0" w:color="auto"/>
              <w:right w:val="single" w:sz="4" w:space="0" w:color="auto"/>
            </w:tcBorders>
            <w:vAlign w:val="center"/>
          </w:tcPr>
          <w:p w:rsidR="00CE0ECC" w:rsidRDefault="00CE0ECC" w:rsidP="00D705BA">
            <w:pPr>
              <w:suppressAutoHyphens/>
              <w:spacing w:line="254" w:lineRule="auto"/>
              <w:jc w:val="center"/>
              <w:rPr>
                <w:lang w:eastAsia="ar-SA"/>
              </w:rPr>
            </w:pPr>
            <w:r>
              <w:rPr>
                <w:lang w:eastAsia="ar-SA"/>
              </w:rPr>
              <w:t xml:space="preserve">Стоимость, руб. </w:t>
            </w:r>
          </w:p>
          <w:p w:rsidR="00CE0ECC" w:rsidRDefault="00756338" w:rsidP="00D705BA">
            <w:pPr>
              <w:suppressAutoHyphens/>
              <w:spacing w:line="254" w:lineRule="auto"/>
              <w:jc w:val="center"/>
              <w:rPr>
                <w:lang w:eastAsia="ar-SA"/>
              </w:rPr>
            </w:pPr>
            <w:r>
              <w:rPr>
                <w:lang w:eastAsia="ar-SA"/>
              </w:rPr>
              <w:t>(</w:t>
            </w:r>
            <w:r w:rsidR="00CE0ECC">
              <w:rPr>
                <w:lang w:eastAsia="ar-SA"/>
              </w:rPr>
              <w:t xml:space="preserve"> НДС не предусмотрен)</w:t>
            </w:r>
          </w:p>
          <w:p w:rsidR="00CE0ECC" w:rsidRDefault="00CE0ECC" w:rsidP="00D705BA">
            <w:pPr>
              <w:widowControl w:val="0"/>
              <w:suppressAutoHyphens/>
              <w:adjustRightInd w:val="0"/>
              <w:spacing w:line="254" w:lineRule="auto"/>
              <w:jc w:val="center"/>
              <w:rPr>
                <w:lang w:eastAsia="ar-SA"/>
              </w:rPr>
            </w:pPr>
          </w:p>
        </w:tc>
      </w:tr>
      <w:tr w:rsidR="00CE0ECC" w:rsidTr="00D705BA">
        <w:trPr>
          <w:trHeight w:val="1350"/>
        </w:trPr>
        <w:tc>
          <w:tcPr>
            <w:tcW w:w="2518" w:type="dxa"/>
            <w:tcBorders>
              <w:top w:val="single" w:sz="4" w:space="0" w:color="auto"/>
              <w:left w:val="single" w:sz="4" w:space="0" w:color="auto"/>
              <w:bottom w:val="single" w:sz="4" w:space="0" w:color="auto"/>
              <w:right w:val="single" w:sz="4" w:space="0" w:color="auto"/>
            </w:tcBorders>
            <w:vAlign w:val="center"/>
            <w:hideMark/>
          </w:tcPr>
          <w:p w:rsidR="00CE0ECC" w:rsidRPr="006C5C1D" w:rsidRDefault="00CE0ECC" w:rsidP="00D705BA">
            <w:pPr>
              <w:widowControl w:val="0"/>
              <w:adjustRightInd w:val="0"/>
              <w:spacing w:line="254" w:lineRule="auto"/>
              <w:jc w:val="both"/>
            </w:pPr>
            <w:r w:rsidRPr="006C5C1D">
              <w:t>1 этап</w:t>
            </w:r>
          </w:p>
          <w:p w:rsidR="00CE0ECC" w:rsidRPr="006C5C1D" w:rsidRDefault="00CE0ECC" w:rsidP="00D705BA">
            <w:pPr>
              <w:widowControl w:val="0"/>
              <w:adjustRightInd w:val="0"/>
              <w:spacing w:line="254" w:lineRule="auto"/>
              <w:jc w:val="both"/>
              <w:rPr>
                <w:lang w:eastAsia="en-US"/>
              </w:rPr>
            </w:pPr>
            <w:r w:rsidRPr="00CE0ECC">
              <w:t>Капитальный ремонт теплоснабжения и водосн</w:t>
            </w:r>
            <w:r w:rsidR="003C2333">
              <w:t xml:space="preserve">абжения (подземно в лотках)  по </w:t>
            </w:r>
            <w:r w:rsidRPr="00CE0ECC">
              <w:t xml:space="preserve">улице Комсомольская (от ТК18 до жилого дома №28) в </w:t>
            </w:r>
            <w:r>
              <w:t>с. Аргаяш Аргаяшского района</w:t>
            </w:r>
          </w:p>
        </w:tc>
        <w:tc>
          <w:tcPr>
            <w:tcW w:w="5137" w:type="dxa"/>
            <w:tcBorders>
              <w:top w:val="single" w:sz="4" w:space="0" w:color="auto"/>
              <w:left w:val="single" w:sz="4" w:space="0" w:color="auto"/>
              <w:bottom w:val="single" w:sz="4" w:space="0" w:color="auto"/>
              <w:right w:val="single" w:sz="4" w:space="0" w:color="auto"/>
            </w:tcBorders>
            <w:vAlign w:val="center"/>
            <w:hideMark/>
          </w:tcPr>
          <w:p w:rsidR="00CE0ECC" w:rsidRPr="006C5C1D" w:rsidRDefault="00CE0ECC" w:rsidP="00D705BA">
            <w:pPr>
              <w:widowControl w:val="0"/>
              <w:suppressAutoHyphens/>
              <w:adjustRightInd w:val="0"/>
              <w:spacing w:line="254" w:lineRule="auto"/>
              <w:jc w:val="both"/>
              <w:rPr>
                <w:lang w:eastAsia="ar-SA"/>
              </w:rPr>
            </w:pPr>
            <w:r w:rsidRPr="006C5C1D">
              <w:t xml:space="preserve">С даты заключения муниципального контракта в течение 30 календарных дней, </w:t>
            </w:r>
            <w:r w:rsidR="003C2333">
              <w:t>подрядчик обязан выполнить 10</w:t>
            </w:r>
            <w:r w:rsidRPr="006C5C1D">
              <w:t>0 % объемов работ согласно Техническому заданию и проектно-сметной документации по данному Контракту.</w:t>
            </w:r>
          </w:p>
          <w:p w:rsidR="00CE0ECC" w:rsidRPr="006C5C1D" w:rsidRDefault="00CE0ECC" w:rsidP="00D705BA">
            <w:pPr>
              <w:widowControl w:val="0"/>
              <w:suppressAutoHyphens/>
              <w:adjustRightInd w:val="0"/>
              <w:spacing w:line="254" w:lineRule="auto"/>
              <w:jc w:val="center"/>
              <w:rPr>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0ECC" w:rsidRPr="002A0443" w:rsidRDefault="00CE0ECC" w:rsidP="00D705BA">
            <w:pPr>
              <w:widowControl w:val="0"/>
              <w:suppressAutoHyphens/>
              <w:adjustRightInd w:val="0"/>
              <w:spacing w:line="254" w:lineRule="auto"/>
              <w:jc w:val="center"/>
              <w:rPr>
                <w:highlight w:val="yellow"/>
                <w:lang w:eastAsia="ar-SA"/>
              </w:rPr>
            </w:pPr>
          </w:p>
        </w:tc>
      </w:tr>
    </w:tbl>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3C2333" w:rsidRPr="00E752ED" w:rsidRDefault="003C2333" w:rsidP="003C2333">
      <w:pPr>
        <w:pStyle w:val="ConsPlusNormal"/>
        <w:widowControl/>
        <w:tabs>
          <w:tab w:val="left" w:pos="360"/>
        </w:tabs>
        <w:spacing w:before="120" w:after="120"/>
        <w:ind w:firstLine="0"/>
        <w:jc w:val="center"/>
        <w:rPr>
          <w:rFonts w:ascii="Times New Roman" w:hAnsi="Times New Roman" w:cs="Times New Roman"/>
          <w:b/>
          <w:bCs/>
          <w:sz w:val="24"/>
          <w:szCs w:val="24"/>
        </w:rPr>
      </w:pPr>
      <w:r w:rsidRPr="00E752ED">
        <w:rPr>
          <w:rFonts w:ascii="Times New Roman" w:hAnsi="Times New Roman" w:cs="Times New Roman"/>
          <w:b/>
          <w:bCs/>
          <w:sz w:val="24"/>
          <w:szCs w:val="24"/>
        </w:rPr>
        <w:t>ПОДПИСИ СТОРОН</w:t>
      </w:r>
    </w:p>
    <w:p w:rsidR="003C2333" w:rsidRPr="00C919F8" w:rsidRDefault="003C2333" w:rsidP="003C2333">
      <w:pPr>
        <w:spacing w:before="120"/>
        <w:ind w:right="289"/>
        <w:jc w:val="center"/>
        <w:rPr>
          <w:lang w:eastAsia="ar-SA"/>
        </w:rPr>
      </w:pPr>
      <w:r>
        <w:rPr>
          <w:lang w:eastAsia="ar-SA"/>
        </w:rPr>
        <w:t xml:space="preserve"> </w:t>
      </w:r>
    </w:p>
    <w:tbl>
      <w:tblPr>
        <w:tblW w:w="0" w:type="auto"/>
        <w:tblInd w:w="2" w:type="dxa"/>
        <w:tblLook w:val="01E0" w:firstRow="1" w:lastRow="1" w:firstColumn="1" w:lastColumn="1" w:noHBand="0" w:noVBand="0"/>
      </w:tblPr>
      <w:tblGrid>
        <w:gridCol w:w="4928"/>
        <w:gridCol w:w="4954"/>
      </w:tblGrid>
      <w:tr w:rsidR="003C2333" w:rsidRPr="00C919F8" w:rsidTr="00D705BA">
        <w:tc>
          <w:tcPr>
            <w:tcW w:w="4928" w:type="dxa"/>
          </w:tcPr>
          <w:p w:rsidR="003C2333" w:rsidRPr="00C919F8" w:rsidRDefault="003C2333" w:rsidP="00D705BA">
            <w:pPr>
              <w:ind w:right="289"/>
              <w:jc w:val="center"/>
              <w:rPr>
                <w:b/>
                <w:bCs/>
              </w:rPr>
            </w:pPr>
            <w:r w:rsidRPr="00C919F8">
              <w:rPr>
                <w:b/>
                <w:bCs/>
              </w:rPr>
              <w:t xml:space="preserve">Лица, имеющего право подписи от имени ЗАКАЗЧИКА – </w:t>
            </w:r>
          </w:p>
          <w:p w:rsidR="003C2333" w:rsidRDefault="003C2333" w:rsidP="00D705BA">
            <w:pPr>
              <w:ind w:right="289"/>
              <w:jc w:val="center"/>
              <w:rPr>
                <w:b/>
                <w:bCs/>
              </w:rPr>
            </w:pPr>
            <w:r>
              <w:rPr>
                <w:b/>
                <w:bCs/>
              </w:rPr>
              <w:t>Глава поселения</w:t>
            </w:r>
          </w:p>
          <w:p w:rsidR="003C2333" w:rsidRDefault="003C2333" w:rsidP="00D705BA">
            <w:pPr>
              <w:ind w:right="289"/>
              <w:jc w:val="center"/>
              <w:rPr>
                <w:b/>
                <w:bCs/>
              </w:rPr>
            </w:pPr>
          </w:p>
          <w:p w:rsidR="003C2333" w:rsidRDefault="003C2333" w:rsidP="00D705BA">
            <w:pPr>
              <w:ind w:right="289"/>
              <w:jc w:val="center"/>
              <w:rPr>
                <w:b/>
                <w:bCs/>
              </w:rPr>
            </w:pPr>
            <w:r>
              <w:rPr>
                <w:b/>
                <w:bCs/>
              </w:rPr>
              <w:t>____________________</w:t>
            </w:r>
          </w:p>
          <w:p w:rsidR="003C2333" w:rsidRPr="00C919F8" w:rsidRDefault="003C2333" w:rsidP="00D705BA">
            <w:pPr>
              <w:ind w:right="289"/>
              <w:jc w:val="center"/>
            </w:pPr>
            <w:r w:rsidRPr="00A35F63">
              <w:rPr>
                <w:sz w:val="22"/>
                <w:szCs w:val="22"/>
              </w:rPr>
              <w:t>Ишкильдин А.З.</w:t>
            </w:r>
            <w:r w:rsidRPr="00C919F8">
              <w:t xml:space="preserve"> </w:t>
            </w:r>
          </w:p>
        </w:tc>
        <w:tc>
          <w:tcPr>
            <w:tcW w:w="4954" w:type="dxa"/>
          </w:tcPr>
          <w:p w:rsidR="003C2333" w:rsidRPr="00C919F8" w:rsidRDefault="003C2333" w:rsidP="00D705BA">
            <w:pPr>
              <w:ind w:right="289"/>
              <w:jc w:val="center"/>
              <w:rPr>
                <w:b/>
                <w:bCs/>
              </w:rPr>
            </w:pPr>
            <w:r w:rsidRPr="00C919F8">
              <w:rPr>
                <w:b/>
                <w:bCs/>
              </w:rPr>
              <w:t xml:space="preserve">Лица, имеющего право подписи от имени </w:t>
            </w:r>
            <w:r>
              <w:rPr>
                <w:b/>
                <w:bCs/>
              </w:rPr>
              <w:t xml:space="preserve"> </w:t>
            </w:r>
            <w:r w:rsidRPr="00C919F8">
              <w:rPr>
                <w:b/>
                <w:bCs/>
              </w:rPr>
              <w:t>П</w:t>
            </w:r>
            <w:r>
              <w:rPr>
                <w:b/>
                <w:bCs/>
              </w:rPr>
              <w:t>ОДРЯДЧИКА</w:t>
            </w:r>
          </w:p>
          <w:p w:rsidR="003C2333" w:rsidRPr="00C919F8" w:rsidRDefault="003C2333" w:rsidP="00D705BA">
            <w:pPr>
              <w:ind w:right="289"/>
              <w:jc w:val="center"/>
              <w:rPr>
                <w:b/>
                <w:bCs/>
              </w:rPr>
            </w:pPr>
            <w:r w:rsidRPr="00C919F8">
              <w:rPr>
                <w:b/>
                <w:bCs/>
              </w:rPr>
              <w:t xml:space="preserve"> </w:t>
            </w:r>
          </w:p>
          <w:p w:rsidR="003C2333" w:rsidRDefault="003C2333" w:rsidP="00D705BA">
            <w:pPr>
              <w:ind w:right="289"/>
              <w:jc w:val="center"/>
              <w:rPr>
                <w:b/>
                <w:bCs/>
              </w:rPr>
            </w:pPr>
          </w:p>
          <w:p w:rsidR="003C2333" w:rsidRPr="00C919F8" w:rsidRDefault="003C2333" w:rsidP="00D705BA">
            <w:pPr>
              <w:ind w:right="289"/>
              <w:jc w:val="center"/>
              <w:rPr>
                <w:b/>
                <w:bCs/>
              </w:rPr>
            </w:pPr>
            <w:r w:rsidRPr="00C919F8">
              <w:rPr>
                <w:b/>
                <w:bCs/>
              </w:rPr>
              <w:t>___________________</w:t>
            </w:r>
          </w:p>
        </w:tc>
      </w:tr>
    </w:tbl>
    <w:p w:rsidR="003C2333" w:rsidRPr="00756338" w:rsidRDefault="003C2333" w:rsidP="00756338">
      <w:pPr>
        <w:tabs>
          <w:tab w:val="left" w:pos="6450"/>
        </w:tabs>
        <w:autoSpaceDE w:val="0"/>
        <w:autoSpaceDN w:val="0"/>
        <w:adjustRightInd w:val="0"/>
      </w:pPr>
      <w:r>
        <w:rPr>
          <w:b/>
        </w:rPr>
        <w:t xml:space="preserve"> </w:t>
      </w:r>
      <w:r w:rsidR="00756338">
        <w:rPr>
          <w:b/>
        </w:rPr>
        <w:tab/>
      </w:r>
      <w:r w:rsidR="00756338" w:rsidRPr="00756338">
        <w:t>Е.Л.Щербатов</w:t>
      </w: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AC0D96">
      <w:pPr>
        <w:pStyle w:val="ConsNormal"/>
        <w:widowControl/>
        <w:ind w:firstLine="0"/>
        <w:jc w:val="right"/>
        <w:rPr>
          <w:rFonts w:ascii="Times New Roman" w:hAnsi="Times New Roman"/>
          <w:sz w:val="22"/>
        </w:rPr>
      </w:pPr>
    </w:p>
    <w:p w:rsidR="00CE0ECC" w:rsidRDefault="00CE0ECC" w:rsidP="00CE0ECC">
      <w:pPr>
        <w:widowControl w:val="0"/>
        <w:adjustRightInd w:val="0"/>
        <w:jc w:val="right"/>
        <w:rPr>
          <w:b/>
        </w:rPr>
      </w:pPr>
    </w:p>
    <w:p w:rsidR="00CE0ECC" w:rsidRDefault="00CE0ECC" w:rsidP="00CE0ECC">
      <w:pPr>
        <w:widowControl w:val="0"/>
        <w:adjustRightInd w:val="0"/>
        <w:jc w:val="right"/>
      </w:pPr>
      <w:r>
        <w:rPr>
          <w:b/>
        </w:rPr>
        <w:t xml:space="preserve">                              </w:t>
      </w:r>
      <w:r>
        <w:t xml:space="preserve">Приложение № 3 </w:t>
      </w:r>
    </w:p>
    <w:p w:rsidR="00CE0ECC" w:rsidRDefault="00CE0ECC" w:rsidP="00CE0ECC">
      <w:pPr>
        <w:widowControl w:val="0"/>
        <w:adjustRightInd w:val="0"/>
        <w:ind w:firstLine="360"/>
        <w:jc w:val="right"/>
      </w:pPr>
      <w:r>
        <w:t xml:space="preserve">                                                                                                 к муниципальному контракту</w:t>
      </w:r>
    </w:p>
    <w:p w:rsidR="00CE0ECC" w:rsidRDefault="00CE0ECC" w:rsidP="00CE0ECC">
      <w:pPr>
        <w:widowControl w:val="0"/>
        <w:adjustRightInd w:val="0"/>
        <w:ind w:left="283" w:firstLine="360"/>
        <w:jc w:val="right"/>
      </w:pPr>
      <w:r>
        <w:t xml:space="preserve">от «____»________ 2018  г. </w:t>
      </w:r>
    </w:p>
    <w:p w:rsidR="00CE0ECC" w:rsidRPr="00756338" w:rsidRDefault="00CE0ECC" w:rsidP="00CE0ECC">
      <w:pPr>
        <w:widowControl w:val="0"/>
        <w:adjustRightInd w:val="0"/>
        <w:ind w:left="283" w:firstLine="360"/>
        <w:jc w:val="right"/>
        <w:rPr>
          <w:u w:val="single"/>
        </w:rPr>
      </w:pPr>
      <w:r w:rsidRPr="00756338">
        <w:rPr>
          <w:u w:val="single"/>
        </w:rPr>
        <w:t xml:space="preserve">№ </w:t>
      </w:r>
      <w:r w:rsidR="00756338" w:rsidRPr="00756338">
        <w:rPr>
          <w:u w:val="single"/>
        </w:rPr>
        <w:t>Ф.2018.235001</w:t>
      </w:r>
    </w:p>
    <w:p w:rsidR="00CE0ECC" w:rsidRDefault="00CE0ECC" w:rsidP="00CE0ECC">
      <w:pPr>
        <w:suppressAutoHyphens/>
        <w:ind w:left="5940"/>
        <w:jc w:val="right"/>
        <w:rPr>
          <w:b/>
        </w:rPr>
      </w:pPr>
    </w:p>
    <w:p w:rsidR="00CE0ECC" w:rsidRDefault="00CE0ECC" w:rsidP="00CE0ECC">
      <w:pPr>
        <w:suppressAutoHyphens/>
        <w:jc w:val="center"/>
        <w:rPr>
          <w:b/>
          <w:lang w:eastAsia="ar-SA"/>
        </w:rPr>
      </w:pPr>
    </w:p>
    <w:p w:rsidR="00CE0ECC" w:rsidRDefault="00CE0ECC" w:rsidP="00CE0ECC">
      <w:pPr>
        <w:suppressAutoHyphens/>
        <w:jc w:val="center"/>
        <w:rPr>
          <w:b/>
          <w:lang w:eastAsia="ar-SA"/>
        </w:rPr>
      </w:pPr>
      <w:r>
        <w:rPr>
          <w:b/>
          <w:lang w:eastAsia="ar-SA"/>
        </w:rPr>
        <w:t>ГРАФИК ПОЭТАПНОЙ ОПЛАТЫ ВЫПОЛНЕННЫХ  РАБОТ</w:t>
      </w:r>
    </w:p>
    <w:p w:rsidR="00CE0ECC" w:rsidRDefault="00CE0ECC" w:rsidP="00CE0ECC">
      <w:pPr>
        <w:suppressAutoHyphens/>
        <w:rPr>
          <w:b/>
          <w:lang w:eastAsia="ar-SA"/>
        </w:rPr>
      </w:pPr>
    </w:p>
    <w:p w:rsidR="00CE0ECC" w:rsidRDefault="00CE0ECC" w:rsidP="00CE0ECC">
      <w:pPr>
        <w:spacing w:after="200" w:line="276" w:lineRule="auto"/>
        <w:jc w:val="center"/>
      </w:pPr>
      <w:r>
        <w:t>по объекту: «</w:t>
      </w:r>
      <w:r w:rsidRPr="00CE0ECC">
        <w:t xml:space="preserve">Капитальный ремонт теплоснабжения и водоснабжения (подземно в лотках)  по улице Комсомольская (от ТК18 до жилого дома №28) в </w:t>
      </w:r>
      <w:r>
        <w:t>с. Аргаяш Аргаяшского района»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137"/>
        <w:gridCol w:w="2268"/>
      </w:tblGrid>
      <w:tr w:rsidR="00CE0ECC" w:rsidTr="00D705BA">
        <w:trPr>
          <w:trHeight w:val="456"/>
        </w:trPr>
        <w:tc>
          <w:tcPr>
            <w:tcW w:w="2518"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widowControl w:val="0"/>
              <w:suppressAutoHyphens/>
              <w:adjustRightInd w:val="0"/>
              <w:spacing w:line="254" w:lineRule="auto"/>
              <w:jc w:val="center"/>
              <w:rPr>
                <w:lang w:eastAsia="ar-SA"/>
              </w:rPr>
            </w:pPr>
            <w:r>
              <w:rPr>
                <w:lang w:eastAsia="ar-SA"/>
              </w:rPr>
              <w:t>Наименование работ по контракту</w:t>
            </w:r>
          </w:p>
        </w:tc>
        <w:tc>
          <w:tcPr>
            <w:tcW w:w="5137"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widowControl w:val="0"/>
              <w:suppressAutoHyphens/>
              <w:adjustRightInd w:val="0"/>
              <w:spacing w:line="254" w:lineRule="auto"/>
              <w:jc w:val="center"/>
              <w:rPr>
                <w:lang w:eastAsia="ar-SA"/>
              </w:rPr>
            </w:pPr>
            <w:r>
              <w:rPr>
                <w:lang w:eastAsia="ar-SA"/>
              </w:rPr>
              <w:t>Срок оплаты</w:t>
            </w:r>
          </w:p>
        </w:tc>
        <w:tc>
          <w:tcPr>
            <w:tcW w:w="2268" w:type="dxa"/>
            <w:tcBorders>
              <w:top w:val="single" w:sz="4" w:space="0" w:color="auto"/>
              <w:left w:val="single" w:sz="4" w:space="0" w:color="auto"/>
              <w:bottom w:val="single" w:sz="4" w:space="0" w:color="auto"/>
              <w:right w:val="single" w:sz="4" w:space="0" w:color="auto"/>
            </w:tcBorders>
            <w:vAlign w:val="center"/>
          </w:tcPr>
          <w:p w:rsidR="00CE0ECC" w:rsidRDefault="00CE0ECC" w:rsidP="00D705BA">
            <w:pPr>
              <w:suppressAutoHyphens/>
              <w:spacing w:line="254" w:lineRule="auto"/>
              <w:jc w:val="center"/>
              <w:rPr>
                <w:lang w:eastAsia="ar-SA"/>
              </w:rPr>
            </w:pPr>
            <w:r>
              <w:rPr>
                <w:lang w:eastAsia="ar-SA"/>
              </w:rPr>
              <w:t xml:space="preserve">Стоимость, руб. </w:t>
            </w:r>
          </w:p>
          <w:p w:rsidR="00CE0ECC" w:rsidRDefault="00756338" w:rsidP="00D705BA">
            <w:pPr>
              <w:suppressAutoHyphens/>
              <w:spacing w:line="254" w:lineRule="auto"/>
              <w:jc w:val="center"/>
              <w:rPr>
                <w:lang w:eastAsia="ar-SA"/>
              </w:rPr>
            </w:pPr>
            <w:r>
              <w:rPr>
                <w:lang w:eastAsia="ar-SA"/>
              </w:rPr>
              <w:t>(</w:t>
            </w:r>
            <w:r w:rsidR="00CE0ECC">
              <w:rPr>
                <w:lang w:eastAsia="ar-SA"/>
              </w:rPr>
              <w:t>НДС не предусмотрен)</w:t>
            </w:r>
          </w:p>
          <w:p w:rsidR="00CE0ECC" w:rsidRDefault="00CE0ECC" w:rsidP="00D705BA">
            <w:pPr>
              <w:widowControl w:val="0"/>
              <w:suppressAutoHyphens/>
              <w:adjustRightInd w:val="0"/>
              <w:spacing w:line="254" w:lineRule="auto"/>
              <w:jc w:val="center"/>
              <w:rPr>
                <w:lang w:eastAsia="ar-SA"/>
              </w:rPr>
            </w:pPr>
          </w:p>
        </w:tc>
      </w:tr>
      <w:tr w:rsidR="00CE0ECC" w:rsidTr="00D705BA">
        <w:trPr>
          <w:trHeight w:val="1350"/>
        </w:trPr>
        <w:tc>
          <w:tcPr>
            <w:tcW w:w="2518"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widowControl w:val="0"/>
              <w:adjustRightInd w:val="0"/>
              <w:spacing w:line="254" w:lineRule="auto"/>
              <w:jc w:val="both"/>
              <w:rPr>
                <w:lang w:eastAsia="en-US"/>
              </w:rPr>
            </w:pPr>
            <w:r>
              <w:t>1 этап</w:t>
            </w:r>
          </w:p>
        </w:tc>
        <w:tc>
          <w:tcPr>
            <w:tcW w:w="5137"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widowControl w:val="0"/>
              <w:suppressAutoHyphens/>
              <w:adjustRightInd w:val="0"/>
              <w:spacing w:line="254" w:lineRule="auto"/>
              <w:jc w:val="both"/>
              <w:rPr>
                <w:lang w:eastAsia="ar-SA"/>
              </w:rPr>
            </w:pPr>
            <w:r>
              <w:t xml:space="preserve">Оплата Работ производится в течение 15 (пятнадцати) рабочих дней, согласно Графика производства работ (календарный план работ) после подписания Сторонами актов о приёмке выполненных работ (унифицированная форма № КС-2) и справок о стоимости выполненных работ (услуг) и затрат (унифицированная форма № КС-3), а также выставленного </w:t>
            </w:r>
            <w:r w:rsidRPr="00233F40">
              <w:t>Подрядчиком</w:t>
            </w:r>
            <w:r>
              <w:t xml:space="preserve"> счёта-фактуры (счёта) за фактически выполненные Работы, оформленных в установленном порядке.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widowControl w:val="0"/>
              <w:suppressAutoHyphens/>
              <w:adjustRightInd w:val="0"/>
              <w:spacing w:line="254" w:lineRule="auto"/>
              <w:jc w:val="center"/>
              <w:rPr>
                <w:lang w:eastAsia="ar-SA"/>
              </w:rPr>
            </w:pPr>
          </w:p>
        </w:tc>
      </w:tr>
      <w:tr w:rsidR="00CE0ECC" w:rsidTr="00D705BA">
        <w:trPr>
          <w:trHeight w:val="589"/>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CE0ECC" w:rsidRDefault="00756338" w:rsidP="00D705BA">
            <w:pPr>
              <w:widowControl w:val="0"/>
              <w:suppressAutoHyphens/>
              <w:adjustRightInd w:val="0"/>
              <w:spacing w:line="254" w:lineRule="auto"/>
              <w:rPr>
                <w:lang w:eastAsia="ar-SA"/>
              </w:rPr>
            </w:pPr>
            <w:r>
              <w:rPr>
                <w:lang w:eastAsia="ar-SA"/>
              </w:rPr>
              <w:t xml:space="preserve"> (</w:t>
            </w:r>
            <w:r w:rsidR="00CE0ECC">
              <w:rPr>
                <w:lang w:eastAsia="ar-SA"/>
              </w:rPr>
              <w:t>НДС не предусмотрен)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0ECC" w:rsidRDefault="00CE0ECC" w:rsidP="00D705BA">
            <w:pPr>
              <w:spacing w:after="200" w:line="276" w:lineRule="auto"/>
              <w:jc w:val="center"/>
              <w:rPr>
                <w:b/>
                <w:lang w:eastAsia="ar-SA"/>
              </w:rPr>
            </w:pPr>
          </w:p>
        </w:tc>
      </w:tr>
    </w:tbl>
    <w:p w:rsidR="00D354BA" w:rsidRDefault="00D354BA" w:rsidP="00AC0D96">
      <w:pPr>
        <w:pStyle w:val="ConsNormal"/>
        <w:widowControl/>
        <w:ind w:firstLine="0"/>
        <w:jc w:val="right"/>
        <w:rPr>
          <w:rFonts w:ascii="Times New Roman" w:hAnsi="Times New Roman"/>
          <w:sz w:val="22"/>
        </w:rPr>
      </w:pPr>
    </w:p>
    <w:p w:rsidR="00D354BA" w:rsidRDefault="00D354BA" w:rsidP="00AC0D96">
      <w:pPr>
        <w:pStyle w:val="ConsNormal"/>
        <w:widowControl/>
        <w:ind w:firstLine="0"/>
        <w:jc w:val="right"/>
        <w:rPr>
          <w:rFonts w:ascii="Times New Roman" w:hAnsi="Times New Roman"/>
          <w:sz w:val="22"/>
        </w:rPr>
      </w:pPr>
    </w:p>
    <w:p w:rsidR="0045783D" w:rsidRPr="00B95C64" w:rsidRDefault="0045783D" w:rsidP="0045783D">
      <w:pPr>
        <w:widowControl w:val="0"/>
        <w:autoSpaceDE w:val="0"/>
        <w:autoSpaceDN w:val="0"/>
        <w:adjustRightInd w:val="0"/>
        <w:spacing w:before="20" w:after="20"/>
        <w:ind w:left="30" w:right="30"/>
        <w:jc w:val="right"/>
        <w:rPr>
          <w:b/>
          <w:bCs/>
          <w:szCs w:val="22"/>
        </w:rPr>
      </w:pPr>
    </w:p>
    <w:p w:rsidR="0045783D" w:rsidRPr="00136B13" w:rsidRDefault="00697248" w:rsidP="0045783D">
      <w:pPr>
        <w:autoSpaceDE w:val="0"/>
        <w:autoSpaceDN w:val="0"/>
        <w:adjustRightInd w:val="0"/>
        <w:jc w:val="center"/>
        <w:rPr>
          <w:b/>
        </w:rPr>
      </w:pPr>
      <w:r>
        <w:rPr>
          <w:b/>
        </w:rPr>
        <w:t xml:space="preserve"> </w:t>
      </w:r>
    </w:p>
    <w:p w:rsidR="00CE0ECC" w:rsidRPr="00E752ED" w:rsidRDefault="00CE0ECC" w:rsidP="00CE0ECC">
      <w:pPr>
        <w:pStyle w:val="ConsPlusNormal"/>
        <w:widowControl/>
        <w:tabs>
          <w:tab w:val="left" w:pos="360"/>
        </w:tabs>
        <w:spacing w:before="120" w:after="120"/>
        <w:ind w:firstLine="0"/>
        <w:jc w:val="center"/>
        <w:rPr>
          <w:rFonts w:ascii="Times New Roman" w:hAnsi="Times New Roman" w:cs="Times New Roman"/>
          <w:b/>
          <w:bCs/>
          <w:sz w:val="24"/>
          <w:szCs w:val="24"/>
        </w:rPr>
      </w:pPr>
      <w:r w:rsidRPr="00E752ED">
        <w:rPr>
          <w:rFonts w:ascii="Times New Roman" w:hAnsi="Times New Roman" w:cs="Times New Roman"/>
          <w:b/>
          <w:bCs/>
          <w:sz w:val="24"/>
          <w:szCs w:val="24"/>
        </w:rPr>
        <w:t>ПОДПИСИ СТОРОН</w:t>
      </w:r>
    </w:p>
    <w:p w:rsidR="00CE0ECC" w:rsidRPr="00C919F8" w:rsidRDefault="00CE0ECC" w:rsidP="00CE0ECC">
      <w:pPr>
        <w:spacing w:before="120"/>
        <w:ind w:right="289"/>
        <w:jc w:val="center"/>
        <w:rPr>
          <w:lang w:eastAsia="ar-SA"/>
        </w:rPr>
      </w:pPr>
      <w:r>
        <w:rPr>
          <w:lang w:eastAsia="ar-SA"/>
        </w:rPr>
        <w:t xml:space="preserve"> </w:t>
      </w:r>
    </w:p>
    <w:tbl>
      <w:tblPr>
        <w:tblW w:w="0" w:type="auto"/>
        <w:tblInd w:w="2" w:type="dxa"/>
        <w:tblLook w:val="01E0" w:firstRow="1" w:lastRow="1" w:firstColumn="1" w:lastColumn="1" w:noHBand="0" w:noVBand="0"/>
      </w:tblPr>
      <w:tblGrid>
        <w:gridCol w:w="4928"/>
        <w:gridCol w:w="4954"/>
      </w:tblGrid>
      <w:tr w:rsidR="00CE0ECC" w:rsidRPr="00C919F8" w:rsidTr="00D705BA">
        <w:tc>
          <w:tcPr>
            <w:tcW w:w="4928" w:type="dxa"/>
          </w:tcPr>
          <w:p w:rsidR="00CE0ECC" w:rsidRPr="00C919F8" w:rsidRDefault="00CE0ECC" w:rsidP="00D705BA">
            <w:pPr>
              <w:ind w:right="289"/>
              <w:jc w:val="center"/>
              <w:rPr>
                <w:b/>
                <w:bCs/>
              </w:rPr>
            </w:pPr>
            <w:r w:rsidRPr="00C919F8">
              <w:rPr>
                <w:b/>
                <w:bCs/>
              </w:rPr>
              <w:t xml:space="preserve">Лица, имеющего право подписи от имени ЗАКАЗЧИКА – </w:t>
            </w:r>
          </w:p>
          <w:p w:rsidR="00CE0ECC" w:rsidRDefault="00CE0ECC" w:rsidP="00D705BA">
            <w:pPr>
              <w:ind w:right="289"/>
              <w:jc w:val="center"/>
              <w:rPr>
                <w:b/>
                <w:bCs/>
              </w:rPr>
            </w:pPr>
            <w:r>
              <w:rPr>
                <w:b/>
                <w:bCs/>
              </w:rPr>
              <w:t>Глава поселения</w:t>
            </w:r>
          </w:p>
          <w:p w:rsidR="00CE0ECC" w:rsidRDefault="00CE0ECC" w:rsidP="00D705BA">
            <w:pPr>
              <w:ind w:right="289"/>
              <w:jc w:val="center"/>
              <w:rPr>
                <w:b/>
                <w:bCs/>
              </w:rPr>
            </w:pPr>
          </w:p>
          <w:p w:rsidR="00CE0ECC" w:rsidRDefault="00CE0ECC" w:rsidP="00D705BA">
            <w:pPr>
              <w:ind w:right="289"/>
              <w:jc w:val="center"/>
              <w:rPr>
                <w:b/>
                <w:bCs/>
              </w:rPr>
            </w:pPr>
            <w:r>
              <w:rPr>
                <w:b/>
                <w:bCs/>
              </w:rPr>
              <w:t>____________________</w:t>
            </w:r>
          </w:p>
          <w:p w:rsidR="00CE0ECC" w:rsidRPr="00C919F8" w:rsidRDefault="00CE0ECC" w:rsidP="00D705BA">
            <w:pPr>
              <w:ind w:right="289"/>
              <w:jc w:val="center"/>
            </w:pPr>
            <w:r w:rsidRPr="00A35F63">
              <w:rPr>
                <w:sz w:val="22"/>
                <w:szCs w:val="22"/>
              </w:rPr>
              <w:t>Ишкильдин А.З.</w:t>
            </w:r>
            <w:r w:rsidRPr="00C919F8">
              <w:t xml:space="preserve"> </w:t>
            </w:r>
          </w:p>
        </w:tc>
        <w:tc>
          <w:tcPr>
            <w:tcW w:w="4954" w:type="dxa"/>
          </w:tcPr>
          <w:p w:rsidR="00CE0ECC" w:rsidRPr="00C919F8" w:rsidRDefault="00CE0ECC" w:rsidP="00D705BA">
            <w:pPr>
              <w:ind w:right="289"/>
              <w:jc w:val="center"/>
              <w:rPr>
                <w:b/>
                <w:bCs/>
              </w:rPr>
            </w:pPr>
            <w:r w:rsidRPr="00C919F8">
              <w:rPr>
                <w:b/>
                <w:bCs/>
              </w:rPr>
              <w:t xml:space="preserve">Лица, имеющего право подписи от имени </w:t>
            </w:r>
            <w:r>
              <w:rPr>
                <w:b/>
                <w:bCs/>
              </w:rPr>
              <w:t xml:space="preserve"> </w:t>
            </w:r>
            <w:r w:rsidRPr="00C919F8">
              <w:rPr>
                <w:b/>
                <w:bCs/>
              </w:rPr>
              <w:t>П</w:t>
            </w:r>
            <w:r>
              <w:rPr>
                <w:b/>
                <w:bCs/>
              </w:rPr>
              <w:t>ОДРЯДЧИКА</w:t>
            </w:r>
          </w:p>
          <w:p w:rsidR="00CE0ECC" w:rsidRPr="00C919F8" w:rsidRDefault="00CE0ECC" w:rsidP="00D705BA">
            <w:pPr>
              <w:ind w:right="289"/>
              <w:jc w:val="center"/>
              <w:rPr>
                <w:b/>
                <w:bCs/>
              </w:rPr>
            </w:pPr>
            <w:r w:rsidRPr="00C919F8">
              <w:rPr>
                <w:b/>
                <w:bCs/>
              </w:rPr>
              <w:t xml:space="preserve"> </w:t>
            </w:r>
          </w:p>
          <w:p w:rsidR="00CE0ECC" w:rsidRDefault="00CE0ECC" w:rsidP="00D705BA">
            <w:pPr>
              <w:ind w:right="289"/>
              <w:jc w:val="center"/>
              <w:rPr>
                <w:b/>
                <w:bCs/>
              </w:rPr>
            </w:pPr>
          </w:p>
          <w:p w:rsidR="00CE0ECC" w:rsidRPr="00C919F8" w:rsidRDefault="00CE0ECC" w:rsidP="00D705BA">
            <w:pPr>
              <w:ind w:right="289"/>
              <w:jc w:val="center"/>
              <w:rPr>
                <w:b/>
                <w:bCs/>
              </w:rPr>
            </w:pPr>
            <w:r w:rsidRPr="00C919F8">
              <w:rPr>
                <w:b/>
                <w:bCs/>
              </w:rPr>
              <w:t>___________________</w:t>
            </w:r>
          </w:p>
        </w:tc>
      </w:tr>
    </w:tbl>
    <w:p w:rsidR="0045783D" w:rsidRPr="00756338" w:rsidRDefault="00756338" w:rsidP="00756338">
      <w:pPr>
        <w:tabs>
          <w:tab w:val="left" w:pos="6465"/>
        </w:tabs>
      </w:pPr>
      <w:r>
        <w:rPr>
          <w:b/>
        </w:rPr>
        <w:tab/>
      </w:r>
      <w:r w:rsidRPr="00756338">
        <w:t>Е.Л.Щербатов</w:t>
      </w:r>
    </w:p>
    <w:p w:rsidR="0045783D" w:rsidRDefault="0045783D" w:rsidP="0045783D">
      <w:pPr>
        <w:jc w:val="right"/>
        <w:rPr>
          <w:b/>
        </w:rPr>
        <w:sectPr w:rsidR="0045783D" w:rsidSect="004079FB">
          <w:footerReference w:type="even" r:id="rId13"/>
          <w:footerReference w:type="default" r:id="rId14"/>
          <w:pgSz w:w="11906" w:h="16838"/>
          <w:pgMar w:top="360" w:right="567" w:bottom="567" w:left="1134" w:header="709" w:footer="709" w:gutter="0"/>
          <w:cols w:space="708"/>
          <w:docGrid w:linePitch="360"/>
        </w:sectPr>
      </w:pPr>
    </w:p>
    <w:tbl>
      <w:tblPr>
        <w:tblW w:w="16443" w:type="dxa"/>
        <w:tblInd w:w="108" w:type="dxa"/>
        <w:tblLayout w:type="fixed"/>
        <w:tblLook w:val="04A0" w:firstRow="1" w:lastRow="0" w:firstColumn="1" w:lastColumn="0" w:noHBand="0" w:noVBand="1"/>
      </w:tblPr>
      <w:tblGrid>
        <w:gridCol w:w="557"/>
        <w:gridCol w:w="8"/>
        <w:gridCol w:w="372"/>
        <w:gridCol w:w="2854"/>
        <w:gridCol w:w="32"/>
        <w:gridCol w:w="862"/>
        <w:gridCol w:w="804"/>
        <w:gridCol w:w="35"/>
        <w:gridCol w:w="624"/>
        <w:gridCol w:w="621"/>
        <w:gridCol w:w="30"/>
        <w:gridCol w:w="595"/>
        <w:gridCol w:w="514"/>
        <w:gridCol w:w="25"/>
        <w:gridCol w:w="697"/>
        <w:gridCol w:w="559"/>
        <w:gridCol w:w="20"/>
        <w:gridCol w:w="657"/>
        <w:gridCol w:w="604"/>
        <w:gridCol w:w="15"/>
        <w:gridCol w:w="752"/>
        <w:gridCol w:w="514"/>
        <w:gridCol w:w="10"/>
        <w:gridCol w:w="732"/>
        <w:gridCol w:w="817"/>
        <w:gridCol w:w="10"/>
        <w:gridCol w:w="557"/>
        <w:gridCol w:w="577"/>
        <w:gridCol w:w="415"/>
        <w:gridCol w:w="80"/>
        <w:gridCol w:w="236"/>
        <w:gridCol w:w="124"/>
        <w:gridCol w:w="142"/>
        <w:gridCol w:w="654"/>
        <w:gridCol w:w="197"/>
        <w:gridCol w:w="129"/>
        <w:gridCol w:w="12"/>
      </w:tblGrid>
      <w:tr w:rsidR="00763286" w:rsidRPr="00E136A7" w:rsidTr="000D4B1C">
        <w:trPr>
          <w:gridAfter w:val="1"/>
          <w:wAfter w:w="12" w:type="dxa"/>
          <w:trHeight w:val="255"/>
        </w:trPr>
        <w:tc>
          <w:tcPr>
            <w:tcW w:w="937" w:type="dxa"/>
            <w:gridSpan w:val="3"/>
            <w:tcBorders>
              <w:top w:val="nil"/>
              <w:left w:val="nil"/>
              <w:bottom w:val="nil"/>
              <w:right w:val="nil"/>
            </w:tcBorders>
            <w:shd w:val="clear" w:color="auto" w:fill="auto"/>
            <w:noWrap/>
            <w:vAlign w:val="bottom"/>
            <w:hideMark/>
          </w:tcPr>
          <w:p w:rsidR="00763286" w:rsidRPr="00E136A7" w:rsidRDefault="00763286" w:rsidP="00E136A7">
            <w:pPr>
              <w:rPr>
                <w:rFonts w:ascii="Arial" w:hAnsi="Arial" w:cs="Arial"/>
                <w:sz w:val="20"/>
                <w:szCs w:val="20"/>
              </w:rPr>
            </w:pPr>
          </w:p>
        </w:tc>
        <w:tc>
          <w:tcPr>
            <w:tcW w:w="3748" w:type="dxa"/>
            <w:gridSpan w:val="3"/>
            <w:tcBorders>
              <w:top w:val="nil"/>
              <w:left w:val="nil"/>
              <w:bottom w:val="nil"/>
              <w:right w:val="nil"/>
            </w:tcBorders>
            <w:shd w:val="clear" w:color="auto" w:fill="auto"/>
            <w:noWrap/>
            <w:vAlign w:val="bottom"/>
            <w:hideMark/>
          </w:tcPr>
          <w:p w:rsidR="00763286" w:rsidRPr="00E136A7" w:rsidRDefault="00763286" w:rsidP="00E136A7">
            <w:pPr>
              <w:rPr>
                <w:rFonts w:ascii="Arial" w:hAnsi="Arial" w:cs="Arial"/>
                <w:sz w:val="20"/>
                <w:szCs w:val="20"/>
              </w:rPr>
            </w:pPr>
          </w:p>
        </w:tc>
        <w:tc>
          <w:tcPr>
            <w:tcW w:w="1463" w:type="dxa"/>
            <w:gridSpan w:val="3"/>
            <w:tcBorders>
              <w:top w:val="nil"/>
              <w:left w:val="nil"/>
              <w:bottom w:val="nil"/>
              <w:right w:val="nil"/>
            </w:tcBorders>
            <w:shd w:val="clear" w:color="auto" w:fill="auto"/>
            <w:noWrap/>
            <w:vAlign w:val="bottom"/>
            <w:hideMark/>
          </w:tcPr>
          <w:p w:rsidR="00763286" w:rsidRPr="00E136A7" w:rsidRDefault="00763286" w:rsidP="00E136A7">
            <w:pPr>
              <w:rPr>
                <w:rFonts w:ascii="Arial" w:hAnsi="Arial" w:cs="Arial"/>
                <w:sz w:val="20"/>
                <w:szCs w:val="20"/>
              </w:rPr>
            </w:pPr>
          </w:p>
        </w:tc>
        <w:tc>
          <w:tcPr>
            <w:tcW w:w="1246" w:type="dxa"/>
            <w:gridSpan w:val="3"/>
            <w:tcBorders>
              <w:top w:val="nil"/>
              <w:left w:val="nil"/>
              <w:bottom w:val="nil"/>
              <w:right w:val="nil"/>
            </w:tcBorders>
            <w:shd w:val="clear" w:color="auto" w:fill="auto"/>
            <w:noWrap/>
            <w:vAlign w:val="bottom"/>
            <w:hideMark/>
          </w:tcPr>
          <w:p w:rsidR="00763286" w:rsidRPr="00E136A7" w:rsidRDefault="00763286" w:rsidP="00E136A7">
            <w:pPr>
              <w:rPr>
                <w:rFonts w:ascii="Arial" w:hAnsi="Arial" w:cs="Arial"/>
                <w:sz w:val="20"/>
                <w:szCs w:val="20"/>
              </w:rPr>
            </w:pPr>
          </w:p>
        </w:tc>
        <w:tc>
          <w:tcPr>
            <w:tcW w:w="1236" w:type="dxa"/>
            <w:gridSpan w:val="3"/>
            <w:tcBorders>
              <w:top w:val="nil"/>
              <w:left w:val="nil"/>
              <w:bottom w:val="nil"/>
              <w:right w:val="nil"/>
            </w:tcBorders>
            <w:shd w:val="clear" w:color="auto" w:fill="auto"/>
            <w:noWrap/>
            <w:vAlign w:val="bottom"/>
            <w:hideMark/>
          </w:tcPr>
          <w:p w:rsidR="00763286" w:rsidRPr="00E136A7" w:rsidRDefault="00763286" w:rsidP="00E136A7">
            <w:pPr>
              <w:rPr>
                <w:rFonts w:ascii="Arial" w:hAnsi="Arial" w:cs="Arial"/>
                <w:sz w:val="20"/>
                <w:szCs w:val="20"/>
              </w:rPr>
            </w:pPr>
          </w:p>
        </w:tc>
        <w:tc>
          <w:tcPr>
            <w:tcW w:w="1236" w:type="dxa"/>
            <w:gridSpan w:val="3"/>
            <w:tcBorders>
              <w:top w:val="nil"/>
              <w:left w:val="nil"/>
              <w:bottom w:val="nil"/>
              <w:right w:val="nil"/>
            </w:tcBorders>
            <w:shd w:val="clear" w:color="auto" w:fill="auto"/>
            <w:noWrap/>
            <w:vAlign w:val="bottom"/>
            <w:hideMark/>
          </w:tcPr>
          <w:p w:rsidR="00763286" w:rsidRPr="00E136A7" w:rsidRDefault="00763286" w:rsidP="00E136A7">
            <w:pPr>
              <w:rPr>
                <w:rFonts w:ascii="Arial" w:hAnsi="Arial" w:cs="Arial"/>
                <w:sz w:val="20"/>
                <w:szCs w:val="20"/>
              </w:rPr>
            </w:pPr>
          </w:p>
        </w:tc>
        <w:tc>
          <w:tcPr>
            <w:tcW w:w="1371" w:type="dxa"/>
            <w:gridSpan w:val="3"/>
            <w:tcBorders>
              <w:top w:val="nil"/>
              <w:left w:val="nil"/>
              <w:bottom w:val="nil"/>
              <w:right w:val="nil"/>
            </w:tcBorders>
            <w:shd w:val="clear" w:color="auto" w:fill="auto"/>
            <w:noWrap/>
            <w:vAlign w:val="bottom"/>
            <w:hideMark/>
          </w:tcPr>
          <w:p w:rsidR="00763286" w:rsidRPr="00E136A7" w:rsidRDefault="00763286" w:rsidP="00E136A7">
            <w:pPr>
              <w:rPr>
                <w:rFonts w:ascii="Arial" w:hAnsi="Arial" w:cs="Arial"/>
                <w:sz w:val="20"/>
                <w:szCs w:val="20"/>
              </w:rPr>
            </w:pPr>
          </w:p>
        </w:tc>
        <w:tc>
          <w:tcPr>
            <w:tcW w:w="5194" w:type="dxa"/>
            <w:gridSpan w:val="15"/>
            <w:tcBorders>
              <w:top w:val="nil"/>
              <w:left w:val="nil"/>
              <w:bottom w:val="nil"/>
              <w:right w:val="nil"/>
            </w:tcBorders>
            <w:shd w:val="clear" w:color="auto" w:fill="auto"/>
            <w:noWrap/>
            <w:vAlign w:val="bottom"/>
            <w:hideMark/>
          </w:tcPr>
          <w:p w:rsidR="00F17982" w:rsidRDefault="00CE0ECC" w:rsidP="00F17982">
            <w:pPr>
              <w:keepNext/>
              <w:keepLines/>
              <w:autoSpaceDE w:val="0"/>
              <w:autoSpaceDN w:val="0"/>
              <w:adjustRightInd w:val="0"/>
              <w:spacing w:before="20" w:after="20"/>
              <w:ind w:right="30"/>
              <w:jc w:val="right"/>
              <w:rPr>
                <w:sz w:val="22"/>
                <w:szCs w:val="22"/>
              </w:rPr>
            </w:pPr>
            <w:r>
              <w:rPr>
                <w:sz w:val="22"/>
                <w:szCs w:val="22"/>
              </w:rPr>
              <w:t>Приложение №4</w:t>
            </w:r>
            <w:r w:rsidR="00F17982">
              <w:rPr>
                <w:sz w:val="22"/>
                <w:szCs w:val="22"/>
              </w:rPr>
              <w:t xml:space="preserve"> </w:t>
            </w:r>
          </w:p>
          <w:p w:rsidR="00F17982" w:rsidRDefault="00F17982" w:rsidP="00F17982">
            <w:pPr>
              <w:keepNext/>
              <w:keepLines/>
              <w:autoSpaceDE w:val="0"/>
              <w:autoSpaceDN w:val="0"/>
              <w:adjustRightInd w:val="0"/>
              <w:spacing w:before="20" w:after="20"/>
              <w:ind w:right="30"/>
              <w:jc w:val="right"/>
              <w:rPr>
                <w:sz w:val="22"/>
                <w:szCs w:val="22"/>
              </w:rPr>
            </w:pPr>
            <w:r>
              <w:rPr>
                <w:sz w:val="22"/>
                <w:szCs w:val="22"/>
              </w:rPr>
              <w:t xml:space="preserve">к Муниципальному контракту </w:t>
            </w:r>
            <w:r w:rsidRPr="00690EB9">
              <w:rPr>
                <w:sz w:val="22"/>
                <w:szCs w:val="22"/>
                <w:u w:val="single"/>
              </w:rPr>
              <w:t>№</w:t>
            </w:r>
            <w:r w:rsidR="00690EB9" w:rsidRPr="00690EB9">
              <w:rPr>
                <w:sz w:val="22"/>
                <w:szCs w:val="22"/>
                <w:u w:val="single"/>
              </w:rPr>
              <w:t xml:space="preserve"> Ф.2018.235001</w:t>
            </w:r>
          </w:p>
          <w:p w:rsidR="00F17982" w:rsidRDefault="00F17982" w:rsidP="00F17982">
            <w:pPr>
              <w:keepNext/>
              <w:keepLines/>
              <w:autoSpaceDE w:val="0"/>
              <w:autoSpaceDN w:val="0"/>
              <w:adjustRightInd w:val="0"/>
              <w:spacing w:before="20" w:after="20"/>
              <w:ind w:right="30"/>
              <w:jc w:val="right"/>
              <w:rPr>
                <w:b/>
                <w:sz w:val="22"/>
                <w:szCs w:val="22"/>
              </w:rPr>
            </w:pPr>
            <w:r>
              <w:rPr>
                <w:sz w:val="22"/>
                <w:szCs w:val="22"/>
              </w:rPr>
              <w:t>от  «______»   _______________2018г</w:t>
            </w:r>
            <w:r>
              <w:rPr>
                <w:b/>
                <w:sz w:val="22"/>
                <w:szCs w:val="22"/>
              </w:rPr>
              <w:t>.</w:t>
            </w:r>
          </w:p>
          <w:p w:rsidR="00763286" w:rsidRPr="00763286" w:rsidRDefault="00763286" w:rsidP="00763286">
            <w:pPr>
              <w:jc w:val="right"/>
            </w:pPr>
          </w:p>
        </w:tc>
      </w:tr>
      <w:tr w:rsidR="00E136A7" w:rsidRPr="00E136A7" w:rsidTr="00163C49">
        <w:trPr>
          <w:gridAfter w:val="1"/>
          <w:wAfter w:w="12" w:type="dxa"/>
          <w:trHeight w:val="315"/>
        </w:trPr>
        <w:tc>
          <w:tcPr>
            <w:tcW w:w="4685" w:type="dxa"/>
            <w:gridSpan w:val="6"/>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b/>
                <w:bCs/>
              </w:rPr>
            </w:pPr>
          </w:p>
        </w:tc>
        <w:tc>
          <w:tcPr>
            <w:tcW w:w="1463"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4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371"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2640" w:type="dxa"/>
            <w:gridSpan w:val="6"/>
            <w:tcBorders>
              <w:top w:val="nil"/>
              <w:left w:val="nil"/>
              <w:bottom w:val="nil"/>
              <w:right w:val="nil"/>
            </w:tcBorders>
            <w:shd w:val="clear" w:color="auto" w:fill="auto"/>
            <w:noWrap/>
            <w:vAlign w:val="center"/>
            <w:hideMark/>
          </w:tcPr>
          <w:p w:rsidR="00E136A7" w:rsidRPr="00763286" w:rsidRDefault="00E136A7" w:rsidP="00E136A7">
            <w:pPr>
              <w:rPr>
                <w:rFonts w:ascii="Arial" w:hAnsi="Arial" w:cs="Arial"/>
                <w:b/>
                <w:bCs/>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r>
      <w:tr w:rsidR="00E136A7" w:rsidRPr="00E136A7" w:rsidTr="00163C49">
        <w:trPr>
          <w:gridAfter w:val="1"/>
          <w:wAfter w:w="12"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463"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4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371"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5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20"/>
                <w:szCs w:val="20"/>
              </w:rPr>
            </w:pPr>
          </w:p>
        </w:tc>
        <w:tc>
          <w:tcPr>
            <w:tcW w:w="1384"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20"/>
                <w:szCs w:val="20"/>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r>
      <w:tr w:rsidR="00E136A7" w:rsidRPr="00E136A7" w:rsidTr="00163C49">
        <w:trPr>
          <w:gridAfter w:val="1"/>
          <w:wAfter w:w="12" w:type="dxa"/>
          <w:trHeight w:val="240"/>
        </w:trPr>
        <w:tc>
          <w:tcPr>
            <w:tcW w:w="937"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463"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4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371"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5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384"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18"/>
                <w:szCs w:val="18"/>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r>
      <w:tr w:rsidR="00924D1F" w:rsidRPr="00E136A7" w:rsidTr="00D72BB2">
        <w:trPr>
          <w:gridAfter w:val="1"/>
          <w:wAfter w:w="12" w:type="dxa"/>
          <w:trHeight w:val="240"/>
        </w:trPr>
        <w:tc>
          <w:tcPr>
            <w:tcW w:w="937" w:type="dxa"/>
            <w:gridSpan w:val="3"/>
            <w:tcBorders>
              <w:top w:val="nil"/>
              <w:left w:val="nil"/>
              <w:bottom w:val="nil"/>
              <w:right w:val="nil"/>
            </w:tcBorders>
            <w:shd w:val="clear" w:color="auto" w:fill="auto"/>
            <w:noWrap/>
            <w:vAlign w:val="bottom"/>
            <w:hideMark/>
          </w:tcPr>
          <w:p w:rsidR="00924D1F" w:rsidRPr="00E136A7" w:rsidRDefault="00924D1F" w:rsidP="00E136A7">
            <w:pPr>
              <w:rPr>
                <w:rFonts w:ascii="Arial" w:hAnsi="Arial" w:cs="Arial"/>
                <w:sz w:val="18"/>
                <w:szCs w:val="18"/>
              </w:rPr>
            </w:pPr>
            <w:r w:rsidRPr="00E136A7">
              <w:rPr>
                <w:rFonts w:ascii="Arial" w:hAnsi="Arial" w:cs="Arial"/>
                <w:sz w:val="18"/>
                <w:szCs w:val="18"/>
              </w:rPr>
              <w:t>Стройка:</w:t>
            </w:r>
          </w:p>
        </w:tc>
        <w:tc>
          <w:tcPr>
            <w:tcW w:w="5211" w:type="dxa"/>
            <w:gridSpan w:val="6"/>
            <w:tcBorders>
              <w:top w:val="nil"/>
              <w:left w:val="nil"/>
              <w:bottom w:val="nil"/>
              <w:right w:val="nil"/>
            </w:tcBorders>
            <w:shd w:val="clear" w:color="auto" w:fill="auto"/>
            <w:noWrap/>
            <w:hideMark/>
          </w:tcPr>
          <w:p w:rsidR="00924D1F" w:rsidRPr="00E136A7" w:rsidRDefault="00924D1F" w:rsidP="00E136A7">
            <w:pPr>
              <w:rPr>
                <w:rFonts w:ascii="Arial" w:hAnsi="Arial" w:cs="Arial"/>
                <w:sz w:val="18"/>
                <w:szCs w:val="18"/>
              </w:rPr>
            </w:pPr>
            <w:r w:rsidRPr="00E136A7">
              <w:rPr>
                <w:rFonts w:ascii="Arial" w:hAnsi="Arial" w:cs="Arial"/>
                <w:sz w:val="18"/>
                <w:szCs w:val="18"/>
              </w:rPr>
              <w:t xml:space="preserve">   с. Аргаяш Аргаяшского района</w:t>
            </w:r>
            <w:r>
              <w:rPr>
                <w:rFonts w:ascii="Arial" w:hAnsi="Arial" w:cs="Arial"/>
                <w:sz w:val="18"/>
                <w:szCs w:val="18"/>
              </w:rPr>
              <w:t xml:space="preserve"> Челябинской области</w:t>
            </w:r>
          </w:p>
        </w:tc>
        <w:tc>
          <w:tcPr>
            <w:tcW w:w="1246" w:type="dxa"/>
            <w:gridSpan w:val="3"/>
            <w:tcBorders>
              <w:top w:val="nil"/>
              <w:left w:val="nil"/>
              <w:bottom w:val="nil"/>
              <w:right w:val="nil"/>
            </w:tcBorders>
            <w:shd w:val="clear" w:color="auto" w:fill="auto"/>
            <w:noWrap/>
            <w:hideMark/>
          </w:tcPr>
          <w:p w:rsidR="00924D1F" w:rsidRPr="00E136A7" w:rsidRDefault="00924D1F"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924D1F" w:rsidRPr="00E136A7" w:rsidRDefault="00924D1F"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924D1F" w:rsidRPr="00E136A7" w:rsidRDefault="00924D1F" w:rsidP="00E136A7">
            <w:pPr>
              <w:rPr>
                <w:rFonts w:ascii="Arial" w:hAnsi="Arial" w:cs="Arial"/>
                <w:sz w:val="18"/>
                <w:szCs w:val="18"/>
              </w:rPr>
            </w:pPr>
          </w:p>
        </w:tc>
        <w:tc>
          <w:tcPr>
            <w:tcW w:w="1371" w:type="dxa"/>
            <w:gridSpan w:val="3"/>
            <w:tcBorders>
              <w:top w:val="nil"/>
              <w:left w:val="nil"/>
              <w:bottom w:val="nil"/>
              <w:right w:val="nil"/>
            </w:tcBorders>
            <w:shd w:val="clear" w:color="auto" w:fill="auto"/>
            <w:noWrap/>
            <w:vAlign w:val="bottom"/>
            <w:hideMark/>
          </w:tcPr>
          <w:p w:rsidR="00924D1F" w:rsidRPr="00E136A7" w:rsidRDefault="00924D1F" w:rsidP="00E136A7">
            <w:pPr>
              <w:rPr>
                <w:rFonts w:ascii="Arial" w:hAnsi="Arial" w:cs="Arial"/>
                <w:sz w:val="18"/>
                <w:szCs w:val="18"/>
              </w:rPr>
            </w:pPr>
          </w:p>
        </w:tc>
        <w:tc>
          <w:tcPr>
            <w:tcW w:w="1256" w:type="dxa"/>
            <w:gridSpan w:val="3"/>
            <w:tcBorders>
              <w:top w:val="nil"/>
              <w:left w:val="nil"/>
              <w:bottom w:val="nil"/>
              <w:right w:val="nil"/>
            </w:tcBorders>
            <w:shd w:val="clear" w:color="auto" w:fill="auto"/>
            <w:noWrap/>
            <w:vAlign w:val="bottom"/>
            <w:hideMark/>
          </w:tcPr>
          <w:p w:rsidR="00924D1F" w:rsidRPr="00763286" w:rsidRDefault="00924D1F" w:rsidP="00E136A7">
            <w:pPr>
              <w:rPr>
                <w:rFonts w:ascii="Arial" w:hAnsi="Arial" w:cs="Arial"/>
                <w:sz w:val="18"/>
                <w:szCs w:val="18"/>
              </w:rPr>
            </w:pPr>
          </w:p>
        </w:tc>
        <w:tc>
          <w:tcPr>
            <w:tcW w:w="1384" w:type="dxa"/>
            <w:gridSpan w:val="3"/>
            <w:tcBorders>
              <w:top w:val="nil"/>
              <w:left w:val="nil"/>
              <w:bottom w:val="nil"/>
              <w:right w:val="nil"/>
            </w:tcBorders>
            <w:shd w:val="clear" w:color="auto" w:fill="auto"/>
            <w:noWrap/>
            <w:vAlign w:val="bottom"/>
            <w:hideMark/>
          </w:tcPr>
          <w:p w:rsidR="00924D1F" w:rsidRPr="00763286" w:rsidRDefault="00924D1F" w:rsidP="00E136A7">
            <w:pPr>
              <w:rPr>
                <w:rFonts w:ascii="Arial" w:hAnsi="Arial" w:cs="Arial"/>
                <w:i/>
                <w:sz w:val="18"/>
                <w:szCs w:val="18"/>
              </w:rPr>
            </w:pPr>
          </w:p>
        </w:tc>
        <w:tc>
          <w:tcPr>
            <w:tcW w:w="1072" w:type="dxa"/>
            <w:gridSpan w:val="3"/>
            <w:tcBorders>
              <w:top w:val="nil"/>
              <w:left w:val="nil"/>
              <w:bottom w:val="nil"/>
              <w:right w:val="nil"/>
            </w:tcBorders>
            <w:shd w:val="clear" w:color="auto" w:fill="auto"/>
            <w:noWrap/>
            <w:vAlign w:val="bottom"/>
            <w:hideMark/>
          </w:tcPr>
          <w:p w:rsidR="00924D1F" w:rsidRPr="00E136A7" w:rsidRDefault="00924D1F" w:rsidP="00E136A7">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924D1F" w:rsidRPr="00E136A7" w:rsidRDefault="00924D1F" w:rsidP="00E136A7">
            <w:pPr>
              <w:rPr>
                <w:rFonts w:ascii="Arial" w:hAnsi="Arial" w:cs="Arial"/>
                <w:sz w:val="18"/>
                <w:szCs w:val="18"/>
              </w:rPr>
            </w:pPr>
          </w:p>
        </w:tc>
        <w:tc>
          <w:tcPr>
            <w:tcW w:w="1246" w:type="dxa"/>
            <w:gridSpan w:val="5"/>
            <w:tcBorders>
              <w:top w:val="nil"/>
              <w:left w:val="nil"/>
              <w:bottom w:val="nil"/>
              <w:right w:val="nil"/>
            </w:tcBorders>
            <w:shd w:val="clear" w:color="auto" w:fill="auto"/>
            <w:noWrap/>
            <w:vAlign w:val="bottom"/>
            <w:hideMark/>
          </w:tcPr>
          <w:p w:rsidR="00924D1F" w:rsidRPr="00E136A7" w:rsidRDefault="00924D1F" w:rsidP="00E136A7">
            <w:pPr>
              <w:rPr>
                <w:rFonts w:ascii="Arial" w:hAnsi="Arial" w:cs="Arial"/>
                <w:sz w:val="18"/>
                <w:szCs w:val="18"/>
              </w:rPr>
            </w:pPr>
          </w:p>
        </w:tc>
      </w:tr>
      <w:tr w:rsidR="00E136A7" w:rsidRPr="00E136A7" w:rsidTr="00163C49">
        <w:trPr>
          <w:gridAfter w:val="1"/>
          <w:wAfter w:w="12" w:type="dxa"/>
          <w:trHeight w:val="240"/>
        </w:trPr>
        <w:tc>
          <w:tcPr>
            <w:tcW w:w="937"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463"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4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371"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5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384"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18"/>
                <w:szCs w:val="18"/>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r>
      <w:tr w:rsidR="00E136A7" w:rsidRPr="00E136A7" w:rsidTr="00163C49">
        <w:trPr>
          <w:gridAfter w:val="1"/>
          <w:wAfter w:w="12" w:type="dxa"/>
          <w:trHeight w:val="240"/>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r w:rsidRPr="00E136A7">
              <w:rPr>
                <w:rFonts w:ascii="Arial" w:hAnsi="Arial" w:cs="Arial"/>
                <w:sz w:val="18"/>
                <w:szCs w:val="18"/>
              </w:rPr>
              <w:t>Объект:</w:t>
            </w:r>
          </w:p>
        </w:tc>
        <w:tc>
          <w:tcPr>
            <w:tcW w:w="6457" w:type="dxa"/>
            <w:gridSpan w:val="9"/>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ТС и ВС по ул. Комсомольской  от ТК 18 до жилого дома № 28</w:t>
            </w: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371"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5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384"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18"/>
                <w:szCs w:val="18"/>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r>
      <w:tr w:rsidR="00E136A7" w:rsidRPr="00E136A7" w:rsidTr="00163C49">
        <w:trPr>
          <w:gridAfter w:val="3"/>
          <w:wAfter w:w="338" w:type="dxa"/>
          <w:trHeight w:val="300"/>
        </w:trPr>
        <w:tc>
          <w:tcPr>
            <w:tcW w:w="16105" w:type="dxa"/>
            <w:gridSpan w:val="34"/>
            <w:tcBorders>
              <w:top w:val="nil"/>
              <w:left w:val="nil"/>
              <w:bottom w:val="nil"/>
              <w:right w:val="nil"/>
            </w:tcBorders>
            <w:shd w:val="clear" w:color="auto" w:fill="auto"/>
            <w:noWrap/>
            <w:vAlign w:val="bottom"/>
            <w:hideMark/>
          </w:tcPr>
          <w:p w:rsidR="00E136A7" w:rsidRPr="00763286" w:rsidRDefault="00E136A7" w:rsidP="00E136A7">
            <w:pPr>
              <w:jc w:val="center"/>
              <w:rPr>
                <w:rFonts w:ascii="Arial" w:hAnsi="Arial" w:cs="Arial"/>
                <w:b/>
                <w:bCs/>
                <w:sz w:val="22"/>
                <w:szCs w:val="22"/>
              </w:rPr>
            </w:pPr>
            <w:r w:rsidRPr="00763286">
              <w:rPr>
                <w:rFonts w:ascii="Arial" w:hAnsi="Arial" w:cs="Arial"/>
                <w:b/>
                <w:bCs/>
                <w:sz w:val="22"/>
                <w:szCs w:val="22"/>
              </w:rPr>
              <w:t xml:space="preserve">ЛОКАЛЬНАЯ СМЕТА </w:t>
            </w:r>
          </w:p>
        </w:tc>
      </w:tr>
      <w:tr w:rsidR="00E136A7" w:rsidRPr="00E136A7" w:rsidTr="00163C49">
        <w:trPr>
          <w:gridAfter w:val="3"/>
          <w:wAfter w:w="338" w:type="dxa"/>
          <w:trHeight w:val="240"/>
        </w:trPr>
        <w:tc>
          <w:tcPr>
            <w:tcW w:w="16105" w:type="dxa"/>
            <w:gridSpan w:val="34"/>
            <w:tcBorders>
              <w:top w:val="nil"/>
              <w:left w:val="nil"/>
              <w:bottom w:val="nil"/>
              <w:right w:val="nil"/>
            </w:tcBorders>
            <w:shd w:val="clear" w:color="auto" w:fill="auto"/>
            <w:noWrap/>
            <w:vAlign w:val="bottom"/>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(локальный сметный расчет)</w:t>
            </w:r>
          </w:p>
        </w:tc>
      </w:tr>
      <w:tr w:rsidR="00E136A7" w:rsidRPr="00E136A7" w:rsidTr="00163C49">
        <w:trPr>
          <w:gridAfter w:val="3"/>
          <w:wAfter w:w="338" w:type="dxa"/>
          <w:trHeight w:val="240"/>
        </w:trPr>
        <w:tc>
          <w:tcPr>
            <w:tcW w:w="16105" w:type="dxa"/>
            <w:gridSpan w:val="34"/>
            <w:tcBorders>
              <w:top w:val="nil"/>
              <w:left w:val="nil"/>
              <w:bottom w:val="nil"/>
              <w:right w:val="nil"/>
            </w:tcBorders>
            <w:shd w:val="clear" w:color="auto" w:fill="auto"/>
            <w:noWrap/>
            <w:vAlign w:val="bottom"/>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Капитальный ремонт теплоснабжения и водоснабжения (подземно</w:t>
            </w:r>
            <w:r w:rsidR="00D266C4">
              <w:rPr>
                <w:rFonts w:ascii="Arial" w:hAnsi="Arial" w:cs="Arial"/>
                <w:sz w:val="18"/>
                <w:szCs w:val="18"/>
              </w:rPr>
              <w:t xml:space="preserve"> в лотках</w:t>
            </w:r>
            <w:r w:rsidRPr="00763286">
              <w:rPr>
                <w:rFonts w:ascii="Arial" w:hAnsi="Arial" w:cs="Arial"/>
                <w:sz w:val="18"/>
                <w:szCs w:val="18"/>
              </w:rPr>
              <w:t xml:space="preserve">) по улице Комсомольская (от ТК 18 до жилого дома № 28) </w:t>
            </w:r>
            <w:r w:rsidR="00FB7590">
              <w:rPr>
                <w:rFonts w:ascii="Arial" w:hAnsi="Arial" w:cs="Arial"/>
                <w:sz w:val="18"/>
                <w:szCs w:val="18"/>
              </w:rPr>
              <w:t xml:space="preserve">в </w:t>
            </w:r>
            <w:r w:rsidRPr="00763286">
              <w:rPr>
                <w:rFonts w:ascii="Arial" w:hAnsi="Arial" w:cs="Arial"/>
                <w:sz w:val="18"/>
                <w:szCs w:val="18"/>
              </w:rPr>
              <w:t>с. Аргаяш Аргаяшского района</w:t>
            </w:r>
          </w:p>
        </w:tc>
      </w:tr>
      <w:tr w:rsidR="00E136A7" w:rsidRPr="00E136A7" w:rsidTr="00163C49">
        <w:trPr>
          <w:gridAfter w:val="3"/>
          <w:wAfter w:w="338" w:type="dxa"/>
          <w:trHeight w:val="240"/>
        </w:trPr>
        <w:tc>
          <w:tcPr>
            <w:tcW w:w="16105" w:type="dxa"/>
            <w:gridSpan w:val="34"/>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r w:rsidRPr="00763286">
              <w:rPr>
                <w:rFonts w:ascii="Arial" w:hAnsi="Arial" w:cs="Arial"/>
                <w:sz w:val="18"/>
                <w:szCs w:val="18"/>
              </w:rPr>
              <w:t>Основание: Дефектная ведомость.</w:t>
            </w:r>
          </w:p>
        </w:tc>
      </w:tr>
      <w:tr w:rsidR="00E136A7" w:rsidRPr="00E136A7" w:rsidTr="00163C49">
        <w:trPr>
          <w:gridAfter w:val="1"/>
          <w:wAfter w:w="12" w:type="dxa"/>
          <w:trHeight w:val="240"/>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905"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559"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048"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5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384"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18"/>
                <w:szCs w:val="18"/>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r>
      <w:tr w:rsidR="00E136A7" w:rsidRPr="00E136A7" w:rsidTr="00163C49">
        <w:trPr>
          <w:gridAfter w:val="3"/>
          <w:wAfter w:w="338" w:type="dxa"/>
          <w:trHeight w:val="240"/>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905"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559"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468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базисная цена</w:t>
            </w:r>
          </w:p>
        </w:tc>
        <w:tc>
          <w:tcPr>
            <w:tcW w:w="2228" w:type="dxa"/>
            <w:gridSpan w:val="7"/>
            <w:tcBorders>
              <w:top w:val="single" w:sz="4" w:space="0" w:color="auto"/>
              <w:left w:val="nil"/>
              <w:bottom w:val="single" w:sz="4" w:space="0" w:color="auto"/>
              <w:right w:val="nil"/>
            </w:tcBorders>
            <w:shd w:val="clear" w:color="auto" w:fill="auto"/>
            <w:noWrap/>
            <w:vAlign w:val="bottom"/>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текущая цена</w:t>
            </w:r>
          </w:p>
        </w:tc>
      </w:tr>
      <w:tr w:rsidR="00E136A7" w:rsidRPr="00E136A7" w:rsidTr="00163C49">
        <w:trPr>
          <w:gridAfter w:val="3"/>
          <w:wAfter w:w="338"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141" w:type="dxa"/>
            <w:gridSpan w:val="8"/>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r w:rsidRPr="00E136A7">
              <w:rPr>
                <w:rFonts w:ascii="Arial" w:hAnsi="Arial" w:cs="Arial"/>
                <w:sz w:val="18"/>
                <w:szCs w:val="18"/>
              </w:rPr>
              <w:t>Сметная стоимость:</w:t>
            </w:r>
          </w:p>
        </w:tc>
        <w:tc>
          <w:tcPr>
            <w:tcW w:w="559"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304" w:type="dxa"/>
            <w:gridSpan w:val="8"/>
            <w:tcBorders>
              <w:top w:val="single" w:sz="4" w:space="0" w:color="auto"/>
              <w:left w:val="single" w:sz="4" w:space="0" w:color="auto"/>
              <w:bottom w:val="single" w:sz="4" w:space="0" w:color="auto"/>
              <w:right w:val="nil"/>
            </w:tcBorders>
            <w:shd w:val="clear" w:color="auto" w:fill="auto"/>
            <w:noWrap/>
            <w:vAlign w:val="bottom"/>
            <w:hideMark/>
          </w:tcPr>
          <w:p w:rsidR="00E136A7" w:rsidRPr="00763286" w:rsidRDefault="00E136A7" w:rsidP="00E136A7">
            <w:pPr>
              <w:jc w:val="right"/>
              <w:rPr>
                <w:rFonts w:ascii="Arial" w:hAnsi="Arial" w:cs="Arial"/>
                <w:b/>
                <w:bCs/>
                <w:sz w:val="20"/>
                <w:szCs w:val="20"/>
              </w:rPr>
            </w:pPr>
            <w:r w:rsidRPr="00763286">
              <w:rPr>
                <w:rFonts w:ascii="Arial" w:hAnsi="Arial" w:cs="Arial"/>
                <w:b/>
                <w:bCs/>
                <w:sz w:val="20"/>
                <w:szCs w:val="20"/>
              </w:rPr>
              <w:t>20,470</w:t>
            </w:r>
          </w:p>
        </w:tc>
        <w:tc>
          <w:tcPr>
            <w:tcW w:w="1384" w:type="dxa"/>
            <w:gridSpan w:val="3"/>
            <w:tcBorders>
              <w:top w:val="nil"/>
              <w:left w:val="nil"/>
              <w:bottom w:val="single" w:sz="4" w:space="0" w:color="auto"/>
              <w:right w:val="single" w:sz="4" w:space="0" w:color="auto"/>
            </w:tcBorders>
            <w:shd w:val="clear" w:color="auto" w:fill="auto"/>
            <w:noWrap/>
            <w:hideMark/>
          </w:tcPr>
          <w:p w:rsidR="00E136A7" w:rsidRPr="007F7B6B" w:rsidRDefault="00E136A7" w:rsidP="00E136A7">
            <w:pPr>
              <w:rPr>
                <w:rFonts w:ascii="Arial" w:hAnsi="Arial" w:cs="Arial"/>
                <w:b/>
                <w:bCs/>
                <w:sz w:val="18"/>
                <w:szCs w:val="18"/>
              </w:rPr>
            </w:pPr>
            <w:r w:rsidRPr="007F7B6B">
              <w:rPr>
                <w:rFonts w:ascii="Arial" w:hAnsi="Arial" w:cs="Arial"/>
                <w:b/>
                <w:bCs/>
                <w:sz w:val="18"/>
                <w:szCs w:val="18"/>
              </w:rPr>
              <w:t>тыс. руб.</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172,728</w:t>
            </w:r>
          </w:p>
        </w:tc>
        <w:tc>
          <w:tcPr>
            <w:tcW w:w="1236" w:type="dxa"/>
            <w:gridSpan w:val="5"/>
            <w:tcBorders>
              <w:top w:val="nil"/>
              <w:left w:val="nil"/>
              <w:bottom w:val="single" w:sz="4" w:space="0" w:color="auto"/>
              <w:right w:val="single" w:sz="4" w:space="0" w:color="auto"/>
            </w:tcBorders>
            <w:shd w:val="clear" w:color="auto" w:fill="auto"/>
            <w:noWrap/>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тыс. руб.</w:t>
            </w:r>
          </w:p>
        </w:tc>
      </w:tr>
      <w:tr w:rsidR="00E136A7" w:rsidRPr="00E136A7" w:rsidTr="00163C49">
        <w:trPr>
          <w:gridAfter w:val="3"/>
          <w:wAfter w:w="338"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141" w:type="dxa"/>
            <w:gridSpan w:val="8"/>
            <w:tcBorders>
              <w:top w:val="nil"/>
              <w:left w:val="nil"/>
              <w:bottom w:val="nil"/>
              <w:right w:val="nil"/>
            </w:tcBorders>
            <w:shd w:val="clear" w:color="auto" w:fill="auto"/>
            <w:noWrap/>
            <w:vAlign w:val="bottom"/>
            <w:hideMark/>
          </w:tcPr>
          <w:p w:rsidR="00E136A7" w:rsidRPr="00E136A7" w:rsidRDefault="00E136A7" w:rsidP="00E136A7">
            <w:pPr>
              <w:ind w:firstLineChars="100" w:firstLine="180"/>
              <w:rPr>
                <w:rFonts w:ascii="Arial" w:hAnsi="Arial" w:cs="Arial"/>
                <w:sz w:val="18"/>
                <w:szCs w:val="18"/>
              </w:rPr>
            </w:pPr>
            <w:r w:rsidRPr="00E136A7">
              <w:rPr>
                <w:rFonts w:ascii="Arial" w:hAnsi="Arial" w:cs="Arial"/>
                <w:sz w:val="18"/>
                <w:szCs w:val="18"/>
              </w:rPr>
              <w:t>в т.ч. оборудование</w:t>
            </w:r>
          </w:p>
        </w:tc>
        <w:tc>
          <w:tcPr>
            <w:tcW w:w="559" w:type="dxa"/>
            <w:tcBorders>
              <w:top w:val="nil"/>
              <w:left w:val="nil"/>
              <w:bottom w:val="nil"/>
              <w:right w:val="nil"/>
            </w:tcBorders>
            <w:shd w:val="clear" w:color="auto" w:fill="auto"/>
            <w:noWrap/>
            <w:hideMark/>
          </w:tcPr>
          <w:p w:rsidR="00E136A7" w:rsidRPr="00E136A7" w:rsidRDefault="00E136A7" w:rsidP="00E136A7">
            <w:pPr>
              <w:jc w:val="right"/>
              <w:rPr>
                <w:rFonts w:ascii="Arial" w:hAnsi="Arial" w:cs="Arial"/>
                <w:sz w:val="18"/>
                <w:szCs w:val="18"/>
              </w:rPr>
            </w:pPr>
          </w:p>
        </w:tc>
        <w:tc>
          <w:tcPr>
            <w:tcW w:w="3304" w:type="dxa"/>
            <w:gridSpan w:val="8"/>
            <w:tcBorders>
              <w:top w:val="single" w:sz="4" w:space="0" w:color="auto"/>
              <w:left w:val="single" w:sz="4" w:space="0" w:color="auto"/>
              <w:bottom w:val="single" w:sz="4" w:space="0" w:color="auto"/>
              <w:right w:val="nil"/>
            </w:tcBorders>
            <w:shd w:val="clear" w:color="auto" w:fill="auto"/>
            <w:noWrap/>
            <w:vAlign w:val="bottom"/>
            <w:hideMark/>
          </w:tcPr>
          <w:p w:rsidR="00E136A7" w:rsidRPr="00763286" w:rsidRDefault="00E136A7" w:rsidP="00E136A7">
            <w:pPr>
              <w:jc w:val="right"/>
              <w:rPr>
                <w:rFonts w:ascii="Arial" w:hAnsi="Arial" w:cs="Arial"/>
                <w:b/>
                <w:bCs/>
                <w:sz w:val="20"/>
                <w:szCs w:val="20"/>
              </w:rPr>
            </w:pPr>
            <w:r w:rsidRPr="00763286">
              <w:rPr>
                <w:rFonts w:ascii="Arial" w:hAnsi="Arial" w:cs="Arial"/>
                <w:b/>
                <w:bCs/>
                <w:sz w:val="20"/>
                <w:szCs w:val="20"/>
              </w:rPr>
              <w:t>0,000</w:t>
            </w:r>
          </w:p>
        </w:tc>
        <w:tc>
          <w:tcPr>
            <w:tcW w:w="1384" w:type="dxa"/>
            <w:gridSpan w:val="3"/>
            <w:tcBorders>
              <w:top w:val="nil"/>
              <w:left w:val="nil"/>
              <w:bottom w:val="single" w:sz="4" w:space="0" w:color="auto"/>
              <w:right w:val="single" w:sz="4" w:space="0" w:color="auto"/>
            </w:tcBorders>
            <w:shd w:val="clear" w:color="auto" w:fill="auto"/>
            <w:noWrap/>
            <w:hideMark/>
          </w:tcPr>
          <w:p w:rsidR="00E136A7" w:rsidRPr="007F7B6B" w:rsidRDefault="00E136A7" w:rsidP="00E136A7">
            <w:pPr>
              <w:rPr>
                <w:rFonts w:ascii="Arial" w:hAnsi="Arial" w:cs="Arial"/>
                <w:b/>
                <w:bCs/>
                <w:sz w:val="18"/>
                <w:szCs w:val="18"/>
              </w:rPr>
            </w:pPr>
            <w:r w:rsidRPr="007F7B6B">
              <w:rPr>
                <w:rFonts w:ascii="Arial" w:hAnsi="Arial" w:cs="Arial"/>
                <w:b/>
                <w:bCs/>
                <w:sz w:val="18"/>
                <w:szCs w:val="18"/>
              </w:rPr>
              <w:t>тыс. руб.</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0,000</w:t>
            </w:r>
          </w:p>
        </w:tc>
        <w:tc>
          <w:tcPr>
            <w:tcW w:w="1236" w:type="dxa"/>
            <w:gridSpan w:val="5"/>
            <w:tcBorders>
              <w:top w:val="nil"/>
              <w:left w:val="nil"/>
              <w:bottom w:val="single" w:sz="4" w:space="0" w:color="auto"/>
              <w:right w:val="single" w:sz="4" w:space="0" w:color="auto"/>
            </w:tcBorders>
            <w:shd w:val="clear" w:color="auto" w:fill="auto"/>
            <w:noWrap/>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тыс. руб.</w:t>
            </w:r>
          </w:p>
        </w:tc>
      </w:tr>
      <w:tr w:rsidR="00E136A7" w:rsidRPr="00E136A7" w:rsidTr="00163C49">
        <w:trPr>
          <w:gridAfter w:val="3"/>
          <w:wAfter w:w="338"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141" w:type="dxa"/>
            <w:gridSpan w:val="8"/>
            <w:tcBorders>
              <w:top w:val="nil"/>
              <w:left w:val="nil"/>
              <w:bottom w:val="nil"/>
              <w:right w:val="nil"/>
            </w:tcBorders>
            <w:shd w:val="clear" w:color="auto" w:fill="auto"/>
            <w:noWrap/>
            <w:vAlign w:val="bottom"/>
            <w:hideMark/>
          </w:tcPr>
          <w:p w:rsidR="00E136A7" w:rsidRPr="00E136A7" w:rsidRDefault="00E136A7" w:rsidP="00E136A7">
            <w:pPr>
              <w:ind w:firstLineChars="100" w:firstLine="180"/>
              <w:rPr>
                <w:rFonts w:ascii="Arial" w:hAnsi="Arial" w:cs="Arial"/>
                <w:sz w:val="18"/>
                <w:szCs w:val="18"/>
              </w:rPr>
            </w:pPr>
            <w:r w:rsidRPr="00E136A7">
              <w:rPr>
                <w:rFonts w:ascii="Arial" w:hAnsi="Arial" w:cs="Arial"/>
                <w:sz w:val="18"/>
                <w:szCs w:val="18"/>
              </w:rPr>
              <w:t>монтажных работ</w:t>
            </w:r>
          </w:p>
        </w:tc>
        <w:tc>
          <w:tcPr>
            <w:tcW w:w="559" w:type="dxa"/>
            <w:tcBorders>
              <w:top w:val="nil"/>
              <w:left w:val="nil"/>
              <w:bottom w:val="nil"/>
              <w:right w:val="nil"/>
            </w:tcBorders>
            <w:shd w:val="clear" w:color="auto" w:fill="auto"/>
            <w:noWrap/>
            <w:hideMark/>
          </w:tcPr>
          <w:p w:rsidR="00E136A7" w:rsidRPr="00E136A7" w:rsidRDefault="00E136A7" w:rsidP="00E136A7">
            <w:pPr>
              <w:jc w:val="right"/>
              <w:rPr>
                <w:rFonts w:ascii="Arial" w:hAnsi="Arial" w:cs="Arial"/>
                <w:sz w:val="18"/>
                <w:szCs w:val="18"/>
              </w:rPr>
            </w:pPr>
          </w:p>
        </w:tc>
        <w:tc>
          <w:tcPr>
            <w:tcW w:w="3304" w:type="dxa"/>
            <w:gridSpan w:val="8"/>
            <w:tcBorders>
              <w:top w:val="single" w:sz="4" w:space="0" w:color="auto"/>
              <w:left w:val="single" w:sz="4" w:space="0" w:color="auto"/>
              <w:bottom w:val="single" w:sz="4" w:space="0" w:color="auto"/>
              <w:right w:val="nil"/>
            </w:tcBorders>
            <w:shd w:val="clear" w:color="auto" w:fill="auto"/>
            <w:noWrap/>
            <w:vAlign w:val="bottom"/>
            <w:hideMark/>
          </w:tcPr>
          <w:p w:rsidR="00E136A7" w:rsidRPr="00763286" w:rsidRDefault="00E136A7" w:rsidP="00E136A7">
            <w:pPr>
              <w:jc w:val="right"/>
              <w:rPr>
                <w:rFonts w:ascii="Arial" w:hAnsi="Arial" w:cs="Arial"/>
                <w:b/>
                <w:bCs/>
                <w:sz w:val="20"/>
                <w:szCs w:val="20"/>
              </w:rPr>
            </w:pPr>
            <w:r w:rsidRPr="00763286">
              <w:rPr>
                <w:rFonts w:ascii="Arial" w:hAnsi="Arial" w:cs="Arial"/>
                <w:b/>
                <w:bCs/>
                <w:sz w:val="20"/>
                <w:szCs w:val="20"/>
              </w:rPr>
              <w:t>0,000</w:t>
            </w:r>
          </w:p>
        </w:tc>
        <w:tc>
          <w:tcPr>
            <w:tcW w:w="1384" w:type="dxa"/>
            <w:gridSpan w:val="3"/>
            <w:tcBorders>
              <w:top w:val="nil"/>
              <w:left w:val="nil"/>
              <w:bottom w:val="single" w:sz="4" w:space="0" w:color="auto"/>
              <w:right w:val="single" w:sz="4" w:space="0" w:color="auto"/>
            </w:tcBorders>
            <w:shd w:val="clear" w:color="auto" w:fill="auto"/>
            <w:noWrap/>
            <w:hideMark/>
          </w:tcPr>
          <w:p w:rsidR="00E136A7" w:rsidRPr="007F7B6B" w:rsidRDefault="00E136A7" w:rsidP="00E136A7">
            <w:pPr>
              <w:rPr>
                <w:rFonts w:ascii="Arial" w:hAnsi="Arial" w:cs="Arial"/>
                <w:b/>
                <w:bCs/>
                <w:sz w:val="18"/>
                <w:szCs w:val="18"/>
              </w:rPr>
            </w:pPr>
            <w:r w:rsidRPr="007F7B6B">
              <w:rPr>
                <w:rFonts w:ascii="Arial" w:hAnsi="Arial" w:cs="Arial"/>
                <w:b/>
                <w:bCs/>
                <w:sz w:val="18"/>
                <w:szCs w:val="18"/>
              </w:rPr>
              <w:t>тыс. руб.</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0,000</w:t>
            </w:r>
          </w:p>
        </w:tc>
        <w:tc>
          <w:tcPr>
            <w:tcW w:w="1236" w:type="dxa"/>
            <w:gridSpan w:val="5"/>
            <w:tcBorders>
              <w:top w:val="nil"/>
              <w:left w:val="nil"/>
              <w:bottom w:val="single" w:sz="4" w:space="0" w:color="auto"/>
              <w:right w:val="single" w:sz="4" w:space="0" w:color="auto"/>
            </w:tcBorders>
            <w:shd w:val="clear" w:color="auto" w:fill="auto"/>
            <w:noWrap/>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тыс. руб.</w:t>
            </w:r>
          </w:p>
        </w:tc>
      </w:tr>
      <w:tr w:rsidR="00E136A7" w:rsidRPr="00E136A7" w:rsidTr="00163C49">
        <w:trPr>
          <w:gridAfter w:val="3"/>
          <w:wAfter w:w="338"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00" w:type="dxa"/>
            <w:gridSpan w:val="9"/>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r w:rsidRPr="00E136A7">
              <w:rPr>
                <w:rFonts w:ascii="Arial" w:hAnsi="Arial" w:cs="Arial"/>
                <w:sz w:val="18"/>
                <w:szCs w:val="18"/>
              </w:rPr>
              <w:t>Hормативная трудоемкость:</w:t>
            </w:r>
          </w:p>
        </w:tc>
        <w:tc>
          <w:tcPr>
            <w:tcW w:w="3304" w:type="dxa"/>
            <w:gridSpan w:val="8"/>
            <w:tcBorders>
              <w:top w:val="single" w:sz="4" w:space="0" w:color="auto"/>
              <w:left w:val="single" w:sz="4" w:space="0" w:color="auto"/>
              <w:bottom w:val="single" w:sz="4" w:space="0" w:color="auto"/>
              <w:right w:val="nil"/>
            </w:tcBorders>
            <w:shd w:val="clear" w:color="auto" w:fill="auto"/>
            <w:noWrap/>
            <w:vAlign w:val="bottom"/>
            <w:hideMark/>
          </w:tcPr>
          <w:p w:rsidR="00E136A7" w:rsidRPr="00763286" w:rsidRDefault="00E136A7" w:rsidP="00E136A7">
            <w:pPr>
              <w:jc w:val="right"/>
              <w:rPr>
                <w:rFonts w:ascii="Arial" w:hAnsi="Arial" w:cs="Arial"/>
                <w:b/>
                <w:bCs/>
                <w:sz w:val="20"/>
                <w:szCs w:val="20"/>
              </w:rPr>
            </w:pPr>
            <w:r w:rsidRPr="00763286">
              <w:rPr>
                <w:rFonts w:ascii="Arial" w:hAnsi="Arial" w:cs="Arial"/>
                <w:b/>
                <w:bCs/>
                <w:sz w:val="20"/>
                <w:szCs w:val="20"/>
              </w:rPr>
              <w:t>0,188</w:t>
            </w:r>
          </w:p>
        </w:tc>
        <w:tc>
          <w:tcPr>
            <w:tcW w:w="1384" w:type="dxa"/>
            <w:gridSpan w:val="3"/>
            <w:tcBorders>
              <w:top w:val="nil"/>
              <w:left w:val="nil"/>
              <w:bottom w:val="single" w:sz="4" w:space="0" w:color="auto"/>
              <w:right w:val="single" w:sz="4" w:space="0" w:color="auto"/>
            </w:tcBorders>
            <w:shd w:val="clear" w:color="auto" w:fill="auto"/>
            <w:noWrap/>
            <w:hideMark/>
          </w:tcPr>
          <w:p w:rsidR="00E136A7" w:rsidRPr="007F7B6B" w:rsidRDefault="00E136A7" w:rsidP="00E136A7">
            <w:pPr>
              <w:rPr>
                <w:rFonts w:ascii="Arial" w:hAnsi="Arial" w:cs="Arial"/>
                <w:b/>
                <w:bCs/>
                <w:sz w:val="18"/>
                <w:szCs w:val="18"/>
              </w:rPr>
            </w:pPr>
            <w:r w:rsidRPr="007F7B6B">
              <w:rPr>
                <w:rFonts w:ascii="Arial" w:hAnsi="Arial" w:cs="Arial"/>
                <w:b/>
                <w:bCs/>
                <w:sz w:val="18"/>
                <w:szCs w:val="18"/>
              </w:rPr>
              <w:t>тыс.чел.ч</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0,188</w:t>
            </w:r>
          </w:p>
        </w:tc>
        <w:tc>
          <w:tcPr>
            <w:tcW w:w="1236" w:type="dxa"/>
            <w:gridSpan w:val="5"/>
            <w:tcBorders>
              <w:top w:val="nil"/>
              <w:left w:val="nil"/>
              <w:bottom w:val="single" w:sz="4" w:space="0" w:color="auto"/>
              <w:right w:val="single" w:sz="4" w:space="0" w:color="auto"/>
            </w:tcBorders>
            <w:shd w:val="clear" w:color="auto" w:fill="auto"/>
            <w:noWrap/>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тыс.чел.ч</w:t>
            </w:r>
          </w:p>
        </w:tc>
      </w:tr>
      <w:tr w:rsidR="00E136A7" w:rsidRPr="00E136A7" w:rsidTr="00163C49">
        <w:trPr>
          <w:gridAfter w:val="3"/>
          <w:wAfter w:w="338"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00" w:type="dxa"/>
            <w:gridSpan w:val="9"/>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r w:rsidRPr="00E136A7">
              <w:rPr>
                <w:rFonts w:ascii="Arial" w:hAnsi="Arial" w:cs="Arial"/>
                <w:sz w:val="18"/>
                <w:szCs w:val="18"/>
              </w:rPr>
              <w:t>Сметная заработная плата:</w:t>
            </w:r>
          </w:p>
        </w:tc>
        <w:tc>
          <w:tcPr>
            <w:tcW w:w="3304" w:type="dxa"/>
            <w:gridSpan w:val="8"/>
            <w:tcBorders>
              <w:top w:val="single" w:sz="4" w:space="0" w:color="auto"/>
              <w:left w:val="single" w:sz="4" w:space="0" w:color="auto"/>
              <w:bottom w:val="single" w:sz="4" w:space="0" w:color="auto"/>
              <w:right w:val="nil"/>
            </w:tcBorders>
            <w:shd w:val="clear" w:color="auto" w:fill="auto"/>
            <w:noWrap/>
            <w:vAlign w:val="bottom"/>
            <w:hideMark/>
          </w:tcPr>
          <w:p w:rsidR="00E136A7" w:rsidRPr="00763286" w:rsidRDefault="00E136A7" w:rsidP="00E136A7">
            <w:pPr>
              <w:jc w:val="right"/>
              <w:rPr>
                <w:rFonts w:ascii="Arial" w:hAnsi="Arial" w:cs="Arial"/>
                <w:b/>
                <w:bCs/>
                <w:sz w:val="20"/>
                <w:szCs w:val="20"/>
              </w:rPr>
            </w:pPr>
            <w:r w:rsidRPr="00763286">
              <w:rPr>
                <w:rFonts w:ascii="Arial" w:hAnsi="Arial" w:cs="Arial"/>
                <w:b/>
                <w:bCs/>
                <w:sz w:val="20"/>
                <w:szCs w:val="20"/>
              </w:rPr>
              <w:t>2,289</w:t>
            </w:r>
          </w:p>
        </w:tc>
        <w:tc>
          <w:tcPr>
            <w:tcW w:w="1384" w:type="dxa"/>
            <w:gridSpan w:val="3"/>
            <w:tcBorders>
              <w:top w:val="nil"/>
              <w:left w:val="nil"/>
              <w:bottom w:val="single" w:sz="4" w:space="0" w:color="auto"/>
              <w:right w:val="single" w:sz="4" w:space="0" w:color="auto"/>
            </w:tcBorders>
            <w:shd w:val="clear" w:color="auto" w:fill="auto"/>
            <w:noWrap/>
            <w:hideMark/>
          </w:tcPr>
          <w:p w:rsidR="00E136A7" w:rsidRPr="007F7B6B" w:rsidRDefault="00E136A7" w:rsidP="00E136A7">
            <w:pPr>
              <w:rPr>
                <w:rFonts w:ascii="Arial" w:hAnsi="Arial" w:cs="Arial"/>
                <w:b/>
                <w:bCs/>
                <w:sz w:val="18"/>
                <w:szCs w:val="18"/>
              </w:rPr>
            </w:pPr>
            <w:r w:rsidRPr="007F7B6B">
              <w:rPr>
                <w:rFonts w:ascii="Arial" w:hAnsi="Arial" w:cs="Arial"/>
                <w:b/>
                <w:bCs/>
                <w:sz w:val="18"/>
                <w:szCs w:val="18"/>
              </w:rPr>
              <w:t>тыс. руб.</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28,782</w:t>
            </w:r>
          </w:p>
        </w:tc>
        <w:tc>
          <w:tcPr>
            <w:tcW w:w="1236" w:type="dxa"/>
            <w:gridSpan w:val="5"/>
            <w:tcBorders>
              <w:top w:val="nil"/>
              <w:left w:val="nil"/>
              <w:bottom w:val="single" w:sz="4" w:space="0" w:color="auto"/>
              <w:right w:val="single" w:sz="4" w:space="0" w:color="auto"/>
            </w:tcBorders>
            <w:shd w:val="clear" w:color="auto" w:fill="auto"/>
            <w:noWrap/>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тыс. руб.</w:t>
            </w:r>
          </w:p>
        </w:tc>
      </w:tr>
      <w:tr w:rsidR="00E136A7" w:rsidRPr="00E136A7" w:rsidTr="00163C49">
        <w:trPr>
          <w:gridAfter w:val="1"/>
          <w:wAfter w:w="12" w:type="dxa"/>
          <w:trHeight w:val="240"/>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905"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559" w:type="dxa"/>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2048" w:type="dxa"/>
            <w:gridSpan w:val="5"/>
            <w:tcBorders>
              <w:top w:val="nil"/>
              <w:left w:val="nil"/>
              <w:bottom w:val="nil"/>
              <w:right w:val="nil"/>
            </w:tcBorders>
            <w:shd w:val="clear" w:color="auto" w:fill="auto"/>
            <w:noWrap/>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 </w:t>
            </w:r>
          </w:p>
        </w:tc>
        <w:tc>
          <w:tcPr>
            <w:tcW w:w="1256" w:type="dxa"/>
            <w:gridSpan w:val="3"/>
            <w:tcBorders>
              <w:top w:val="nil"/>
              <w:left w:val="nil"/>
              <w:bottom w:val="nil"/>
              <w:right w:val="nil"/>
            </w:tcBorders>
            <w:shd w:val="clear" w:color="auto" w:fill="auto"/>
            <w:noWrap/>
            <w:hideMark/>
          </w:tcPr>
          <w:p w:rsidR="00E136A7" w:rsidRPr="00763286" w:rsidRDefault="00E136A7" w:rsidP="00E136A7">
            <w:pPr>
              <w:jc w:val="right"/>
              <w:rPr>
                <w:rFonts w:ascii="Arial" w:hAnsi="Arial" w:cs="Arial"/>
                <w:b/>
                <w:bCs/>
                <w:sz w:val="18"/>
                <w:szCs w:val="18"/>
              </w:rPr>
            </w:pPr>
            <w:r w:rsidRPr="00763286">
              <w:rPr>
                <w:rFonts w:ascii="Arial" w:hAnsi="Arial" w:cs="Arial"/>
                <w:b/>
                <w:bCs/>
                <w:sz w:val="18"/>
                <w:szCs w:val="18"/>
              </w:rPr>
              <w:t> </w:t>
            </w:r>
          </w:p>
        </w:tc>
        <w:tc>
          <w:tcPr>
            <w:tcW w:w="1384"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i/>
                <w:sz w:val="18"/>
                <w:szCs w:val="18"/>
              </w:rPr>
            </w:pPr>
            <w:r w:rsidRPr="00763286">
              <w:rPr>
                <w:rFonts w:ascii="Arial" w:hAnsi="Arial" w:cs="Arial"/>
                <w:i/>
                <w:sz w:val="18"/>
                <w:szCs w:val="18"/>
              </w:rPr>
              <w:t> </w:t>
            </w:r>
          </w:p>
        </w:tc>
        <w:tc>
          <w:tcPr>
            <w:tcW w:w="1072"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 </w:t>
            </w:r>
          </w:p>
        </w:tc>
        <w:tc>
          <w:tcPr>
            <w:tcW w:w="236" w:type="dxa"/>
            <w:tcBorders>
              <w:top w:val="nil"/>
              <w:left w:val="nil"/>
              <w:bottom w:val="nil"/>
              <w:right w:val="nil"/>
            </w:tcBorders>
            <w:shd w:val="clear" w:color="auto" w:fill="auto"/>
            <w:noWrap/>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 </w:t>
            </w:r>
          </w:p>
        </w:tc>
        <w:tc>
          <w:tcPr>
            <w:tcW w:w="1246" w:type="dxa"/>
            <w:gridSpan w:val="5"/>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40"/>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804" w:type="dxa"/>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905" w:type="dxa"/>
            <w:gridSpan w:val="5"/>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559" w:type="dxa"/>
            <w:tcBorders>
              <w:top w:val="nil"/>
              <w:left w:val="nil"/>
              <w:bottom w:val="nil"/>
              <w:right w:val="nil"/>
            </w:tcBorders>
            <w:shd w:val="clear" w:color="auto" w:fill="auto"/>
            <w:noWrap/>
            <w:hideMark/>
          </w:tcPr>
          <w:p w:rsidR="00E136A7" w:rsidRPr="00E136A7" w:rsidRDefault="00E136A7" w:rsidP="00E136A7">
            <w:pPr>
              <w:jc w:val="right"/>
              <w:rPr>
                <w:rFonts w:ascii="Arial" w:hAnsi="Arial" w:cs="Arial"/>
                <w:sz w:val="18"/>
                <w:szCs w:val="18"/>
              </w:rPr>
            </w:pPr>
          </w:p>
        </w:tc>
        <w:tc>
          <w:tcPr>
            <w:tcW w:w="2048" w:type="dxa"/>
            <w:gridSpan w:val="5"/>
            <w:tcBorders>
              <w:top w:val="nil"/>
              <w:left w:val="nil"/>
              <w:bottom w:val="nil"/>
              <w:right w:val="nil"/>
            </w:tcBorders>
            <w:shd w:val="clear" w:color="auto" w:fill="auto"/>
            <w:noWrap/>
            <w:hideMark/>
          </w:tcPr>
          <w:p w:rsidR="00E136A7" w:rsidRPr="00E136A7" w:rsidRDefault="00E136A7" w:rsidP="00E136A7">
            <w:pPr>
              <w:jc w:val="right"/>
              <w:rPr>
                <w:rFonts w:ascii="Arial" w:hAnsi="Arial" w:cs="Arial"/>
                <w:b/>
                <w:bCs/>
                <w:sz w:val="18"/>
                <w:szCs w:val="18"/>
              </w:rPr>
            </w:pPr>
          </w:p>
        </w:tc>
        <w:tc>
          <w:tcPr>
            <w:tcW w:w="1256" w:type="dxa"/>
            <w:gridSpan w:val="3"/>
            <w:tcBorders>
              <w:top w:val="nil"/>
              <w:left w:val="nil"/>
              <w:bottom w:val="nil"/>
              <w:right w:val="nil"/>
            </w:tcBorders>
            <w:shd w:val="clear" w:color="auto" w:fill="auto"/>
            <w:noWrap/>
            <w:hideMark/>
          </w:tcPr>
          <w:p w:rsidR="00E136A7" w:rsidRPr="00763286" w:rsidRDefault="00E136A7" w:rsidP="00E136A7">
            <w:pPr>
              <w:jc w:val="right"/>
              <w:rPr>
                <w:rFonts w:ascii="Arial" w:hAnsi="Arial" w:cs="Arial"/>
                <w:b/>
                <w:bCs/>
                <w:sz w:val="18"/>
                <w:szCs w:val="18"/>
              </w:rPr>
            </w:pPr>
          </w:p>
        </w:tc>
        <w:tc>
          <w:tcPr>
            <w:tcW w:w="1384"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b/>
                <w:bCs/>
                <w:i/>
                <w:sz w:val="18"/>
                <w:szCs w:val="18"/>
              </w:rPr>
            </w:pPr>
          </w:p>
        </w:tc>
        <w:tc>
          <w:tcPr>
            <w:tcW w:w="1072" w:type="dxa"/>
            <w:gridSpan w:val="3"/>
            <w:tcBorders>
              <w:top w:val="nil"/>
              <w:left w:val="nil"/>
              <w:bottom w:val="nil"/>
              <w:right w:val="nil"/>
            </w:tcBorders>
            <w:shd w:val="clear" w:color="auto" w:fill="auto"/>
            <w:noWrap/>
            <w:hideMark/>
          </w:tcPr>
          <w:p w:rsidR="00E136A7" w:rsidRPr="00E136A7" w:rsidRDefault="00E136A7" w:rsidP="00E136A7">
            <w:pPr>
              <w:jc w:val="right"/>
              <w:rPr>
                <w:rFonts w:ascii="Arial" w:hAnsi="Arial" w:cs="Arial"/>
                <w:b/>
                <w:bCs/>
                <w:sz w:val="18"/>
                <w:szCs w:val="18"/>
              </w:rPr>
            </w:pPr>
          </w:p>
        </w:tc>
        <w:tc>
          <w:tcPr>
            <w:tcW w:w="236" w:type="dxa"/>
            <w:tcBorders>
              <w:top w:val="nil"/>
              <w:left w:val="nil"/>
              <w:bottom w:val="nil"/>
              <w:right w:val="nil"/>
            </w:tcBorders>
            <w:shd w:val="clear" w:color="auto" w:fill="auto"/>
            <w:noWrap/>
            <w:hideMark/>
          </w:tcPr>
          <w:p w:rsidR="00E136A7" w:rsidRPr="00E136A7" w:rsidRDefault="00E136A7" w:rsidP="00E136A7">
            <w:pPr>
              <w:jc w:val="right"/>
              <w:rPr>
                <w:rFonts w:ascii="Arial" w:hAnsi="Arial" w:cs="Arial"/>
                <w:b/>
                <w:bCs/>
                <w:sz w:val="18"/>
                <w:szCs w:val="18"/>
              </w:rPr>
            </w:pPr>
          </w:p>
        </w:tc>
        <w:tc>
          <w:tcPr>
            <w:tcW w:w="1246" w:type="dxa"/>
            <w:gridSpan w:val="5"/>
            <w:tcBorders>
              <w:top w:val="nil"/>
              <w:left w:val="nil"/>
              <w:bottom w:val="nil"/>
              <w:right w:val="nil"/>
            </w:tcBorders>
            <w:shd w:val="clear" w:color="auto" w:fill="auto"/>
            <w:noWrap/>
            <w:hideMark/>
          </w:tcPr>
          <w:p w:rsidR="00E136A7" w:rsidRPr="00E136A7" w:rsidRDefault="00E136A7" w:rsidP="00E136A7">
            <w:pPr>
              <w:rPr>
                <w:rFonts w:ascii="Arial" w:hAnsi="Arial" w:cs="Arial"/>
                <w:b/>
                <w:bCs/>
                <w:sz w:val="18"/>
                <w:szCs w:val="18"/>
              </w:rPr>
            </w:pPr>
          </w:p>
        </w:tc>
      </w:tr>
      <w:tr w:rsidR="00E136A7" w:rsidRPr="00E136A7" w:rsidTr="00163C49">
        <w:trPr>
          <w:gridAfter w:val="1"/>
          <w:wAfter w:w="12" w:type="dxa"/>
          <w:trHeight w:val="240"/>
        </w:trPr>
        <w:tc>
          <w:tcPr>
            <w:tcW w:w="5489" w:type="dxa"/>
            <w:gridSpan w:val="7"/>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r w:rsidRPr="00E136A7">
              <w:rPr>
                <w:rFonts w:ascii="Arial" w:hAnsi="Arial" w:cs="Arial"/>
                <w:sz w:val="18"/>
                <w:szCs w:val="18"/>
              </w:rPr>
              <w:t>Составлена в базисных ценах н</w:t>
            </w:r>
            <w:r w:rsidR="00713D3E">
              <w:rPr>
                <w:rFonts w:ascii="Arial" w:hAnsi="Arial" w:cs="Arial"/>
                <w:sz w:val="18"/>
                <w:szCs w:val="18"/>
              </w:rPr>
              <w:t>а 01.2000 г. и текущих ценах на</w:t>
            </w:r>
            <w:r w:rsidR="00163C49">
              <w:rPr>
                <w:rFonts w:ascii="Arial" w:hAnsi="Arial" w:cs="Arial"/>
                <w:sz w:val="18"/>
                <w:szCs w:val="18"/>
              </w:rPr>
              <w:t xml:space="preserve"> 4 квартал 2017г.</w:t>
            </w:r>
          </w:p>
        </w:tc>
        <w:tc>
          <w:tcPr>
            <w:tcW w:w="1905"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559"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048"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5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384"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18"/>
                <w:szCs w:val="18"/>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r>
      <w:tr w:rsidR="00E136A7" w:rsidRPr="00E136A7" w:rsidTr="00163C49">
        <w:trPr>
          <w:gridAfter w:val="1"/>
          <w:wAfter w:w="12" w:type="dxa"/>
          <w:trHeight w:val="255"/>
        </w:trPr>
        <w:tc>
          <w:tcPr>
            <w:tcW w:w="557"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234"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69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905"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559"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048"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5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384"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18"/>
                <w:szCs w:val="18"/>
              </w:rPr>
            </w:pPr>
          </w:p>
        </w:tc>
        <w:tc>
          <w:tcPr>
            <w:tcW w:w="1072"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46"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r>
      <w:tr w:rsidR="00163C49" w:rsidRPr="00E136A7" w:rsidTr="00163C49">
        <w:trPr>
          <w:gridAfter w:val="2"/>
          <w:wAfter w:w="141" w:type="dxa"/>
          <w:trHeight w:val="540"/>
        </w:trPr>
        <w:tc>
          <w:tcPr>
            <w:tcW w:w="5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 пп</w:t>
            </w:r>
          </w:p>
        </w:tc>
        <w:tc>
          <w:tcPr>
            <w:tcW w:w="323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 xml:space="preserve">Код норматива,  </w:t>
            </w:r>
            <w:r w:rsidRPr="00E136A7">
              <w:rPr>
                <w:rFonts w:ascii="Arial" w:hAnsi="Arial" w:cs="Arial"/>
                <w:sz w:val="18"/>
                <w:szCs w:val="18"/>
              </w:rPr>
              <w:br/>
              <w:t xml:space="preserve">Наименование,  </w:t>
            </w:r>
            <w:r w:rsidRPr="00E136A7">
              <w:rPr>
                <w:rFonts w:ascii="Arial" w:hAnsi="Arial" w:cs="Arial"/>
                <w:sz w:val="18"/>
                <w:szCs w:val="18"/>
              </w:rPr>
              <w:br/>
              <w:t>Единица измерения</w:t>
            </w:r>
          </w:p>
        </w:tc>
        <w:tc>
          <w:tcPr>
            <w:tcW w:w="169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Объем</w:t>
            </w:r>
          </w:p>
        </w:tc>
        <w:tc>
          <w:tcPr>
            <w:tcW w:w="3700" w:type="dxa"/>
            <w:gridSpan w:val="9"/>
            <w:tcBorders>
              <w:top w:val="single" w:sz="8" w:space="0" w:color="auto"/>
              <w:left w:val="nil"/>
              <w:bottom w:val="single" w:sz="8" w:space="0" w:color="auto"/>
              <w:right w:val="single" w:sz="8" w:space="0" w:color="auto"/>
            </w:tcBorders>
            <w:shd w:val="clear" w:color="auto" w:fill="auto"/>
            <w:noWrap/>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Базисная стоимость за единицу</w:t>
            </w:r>
          </w:p>
        </w:tc>
        <w:tc>
          <w:tcPr>
            <w:tcW w:w="4688" w:type="dxa"/>
            <w:gridSpan w:val="11"/>
            <w:tcBorders>
              <w:top w:val="single" w:sz="8" w:space="0" w:color="auto"/>
              <w:left w:val="nil"/>
              <w:bottom w:val="single" w:sz="8" w:space="0" w:color="auto"/>
              <w:right w:val="single" w:sz="8" w:space="0" w:color="auto"/>
            </w:tcBorders>
            <w:shd w:val="clear" w:color="auto" w:fill="auto"/>
            <w:noWrap/>
            <w:vAlign w:val="center"/>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Базисная стоимость всего</w:t>
            </w:r>
          </w:p>
        </w:tc>
        <w:tc>
          <w:tcPr>
            <w:tcW w:w="2425" w:type="dxa"/>
            <w:gridSpan w:val="8"/>
            <w:tcBorders>
              <w:top w:val="single" w:sz="8" w:space="0" w:color="auto"/>
              <w:left w:val="nil"/>
              <w:bottom w:val="single" w:sz="8" w:space="0" w:color="auto"/>
              <w:right w:val="single" w:sz="8" w:space="0" w:color="auto"/>
            </w:tcBorders>
            <w:shd w:val="clear" w:color="auto" w:fill="auto"/>
            <w:noWrap/>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Текущая стоимость всего</w:t>
            </w:r>
          </w:p>
        </w:tc>
      </w:tr>
      <w:tr w:rsidR="00163C49" w:rsidRPr="00E136A7" w:rsidTr="00163C49">
        <w:trPr>
          <w:gridAfter w:val="2"/>
          <w:wAfter w:w="141" w:type="dxa"/>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3234" w:type="dxa"/>
            <w:gridSpan w:val="3"/>
            <w:vMerge/>
            <w:tcBorders>
              <w:top w:val="single" w:sz="8" w:space="0" w:color="auto"/>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1698" w:type="dxa"/>
            <w:gridSpan w:val="3"/>
            <w:vMerge/>
            <w:tcBorders>
              <w:top w:val="single" w:sz="8" w:space="0" w:color="auto"/>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1280"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Всего</w:t>
            </w:r>
          </w:p>
        </w:tc>
        <w:tc>
          <w:tcPr>
            <w:tcW w:w="1139" w:type="dxa"/>
            <w:gridSpan w:val="3"/>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Осн. З/п</w:t>
            </w:r>
          </w:p>
        </w:tc>
        <w:tc>
          <w:tcPr>
            <w:tcW w:w="1281" w:type="dxa"/>
            <w:gridSpan w:val="3"/>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Эксп.</w:t>
            </w:r>
          </w:p>
        </w:tc>
        <w:tc>
          <w:tcPr>
            <w:tcW w:w="1281"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Всего</w:t>
            </w:r>
          </w:p>
        </w:tc>
        <w:tc>
          <w:tcPr>
            <w:tcW w:w="1281" w:type="dxa"/>
            <w:gridSpan w:val="3"/>
            <w:tcBorders>
              <w:top w:val="nil"/>
              <w:left w:val="nil"/>
              <w:bottom w:val="single" w:sz="8" w:space="0" w:color="auto"/>
              <w:right w:val="single" w:sz="8" w:space="0" w:color="auto"/>
            </w:tcBorders>
            <w:shd w:val="clear" w:color="auto" w:fill="auto"/>
            <w:vAlign w:val="center"/>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Осн. З/п</w:t>
            </w:r>
          </w:p>
        </w:tc>
        <w:tc>
          <w:tcPr>
            <w:tcW w:w="2126" w:type="dxa"/>
            <w:gridSpan w:val="5"/>
            <w:tcBorders>
              <w:top w:val="nil"/>
              <w:left w:val="nil"/>
              <w:bottom w:val="single" w:sz="8" w:space="0" w:color="auto"/>
              <w:right w:val="single" w:sz="8" w:space="0" w:color="auto"/>
            </w:tcBorders>
            <w:shd w:val="clear" w:color="auto" w:fill="auto"/>
            <w:vAlign w:val="center"/>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Эксп.</w:t>
            </w:r>
          </w:p>
        </w:tc>
        <w:tc>
          <w:tcPr>
            <w:tcW w:w="577" w:type="dxa"/>
            <w:vMerge w:val="restart"/>
            <w:tcBorders>
              <w:top w:val="nil"/>
              <w:left w:val="single" w:sz="8" w:space="0" w:color="auto"/>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Всего</w:t>
            </w:r>
          </w:p>
        </w:tc>
        <w:tc>
          <w:tcPr>
            <w:tcW w:w="855" w:type="dxa"/>
            <w:gridSpan w:val="4"/>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Осн. З/п</w:t>
            </w:r>
          </w:p>
        </w:tc>
        <w:tc>
          <w:tcPr>
            <w:tcW w:w="993" w:type="dxa"/>
            <w:gridSpan w:val="3"/>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Эксп.</w:t>
            </w:r>
          </w:p>
        </w:tc>
      </w:tr>
      <w:tr w:rsidR="00163C49" w:rsidRPr="00E136A7" w:rsidTr="00163C49">
        <w:trPr>
          <w:gridAfter w:val="2"/>
          <w:wAfter w:w="141" w:type="dxa"/>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3234" w:type="dxa"/>
            <w:gridSpan w:val="3"/>
            <w:vMerge/>
            <w:tcBorders>
              <w:top w:val="single" w:sz="8" w:space="0" w:color="auto"/>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1698" w:type="dxa"/>
            <w:gridSpan w:val="3"/>
            <w:vMerge/>
            <w:tcBorders>
              <w:top w:val="single" w:sz="8" w:space="0" w:color="auto"/>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1280" w:type="dxa"/>
            <w:gridSpan w:val="3"/>
            <w:vMerge/>
            <w:tcBorders>
              <w:top w:val="nil"/>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1139" w:type="dxa"/>
            <w:gridSpan w:val="3"/>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Материал</w:t>
            </w:r>
          </w:p>
        </w:tc>
        <w:tc>
          <w:tcPr>
            <w:tcW w:w="1281" w:type="dxa"/>
            <w:gridSpan w:val="3"/>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В т.ч. з/п</w:t>
            </w:r>
          </w:p>
        </w:tc>
        <w:tc>
          <w:tcPr>
            <w:tcW w:w="1281" w:type="dxa"/>
            <w:gridSpan w:val="3"/>
            <w:vMerge/>
            <w:tcBorders>
              <w:top w:val="nil"/>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1281" w:type="dxa"/>
            <w:gridSpan w:val="3"/>
            <w:tcBorders>
              <w:top w:val="nil"/>
              <w:left w:val="nil"/>
              <w:bottom w:val="single" w:sz="8" w:space="0" w:color="auto"/>
              <w:right w:val="single" w:sz="8" w:space="0" w:color="auto"/>
            </w:tcBorders>
            <w:shd w:val="clear" w:color="auto" w:fill="auto"/>
            <w:vAlign w:val="center"/>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Материал</w:t>
            </w:r>
          </w:p>
        </w:tc>
        <w:tc>
          <w:tcPr>
            <w:tcW w:w="2126" w:type="dxa"/>
            <w:gridSpan w:val="5"/>
            <w:tcBorders>
              <w:top w:val="nil"/>
              <w:left w:val="nil"/>
              <w:bottom w:val="single" w:sz="8" w:space="0" w:color="auto"/>
              <w:right w:val="single" w:sz="8" w:space="0" w:color="auto"/>
            </w:tcBorders>
            <w:shd w:val="clear" w:color="auto" w:fill="auto"/>
            <w:vAlign w:val="center"/>
            <w:hideMark/>
          </w:tcPr>
          <w:p w:rsidR="00E136A7" w:rsidRPr="00763286" w:rsidRDefault="00E136A7" w:rsidP="00E136A7">
            <w:pPr>
              <w:jc w:val="center"/>
              <w:rPr>
                <w:rFonts w:ascii="Arial" w:hAnsi="Arial" w:cs="Arial"/>
                <w:sz w:val="18"/>
                <w:szCs w:val="18"/>
              </w:rPr>
            </w:pPr>
            <w:r w:rsidRPr="00763286">
              <w:rPr>
                <w:rFonts w:ascii="Arial" w:hAnsi="Arial" w:cs="Arial"/>
                <w:sz w:val="18"/>
                <w:szCs w:val="18"/>
              </w:rPr>
              <w:t>В т.ч. з/п</w:t>
            </w:r>
          </w:p>
        </w:tc>
        <w:tc>
          <w:tcPr>
            <w:tcW w:w="577" w:type="dxa"/>
            <w:vMerge/>
            <w:tcBorders>
              <w:top w:val="nil"/>
              <w:left w:val="single" w:sz="8" w:space="0" w:color="auto"/>
              <w:bottom w:val="single" w:sz="8" w:space="0" w:color="auto"/>
              <w:right w:val="single" w:sz="8" w:space="0" w:color="auto"/>
            </w:tcBorders>
            <w:vAlign w:val="center"/>
            <w:hideMark/>
          </w:tcPr>
          <w:p w:rsidR="00E136A7" w:rsidRPr="00E136A7" w:rsidRDefault="00E136A7" w:rsidP="00E136A7">
            <w:pPr>
              <w:rPr>
                <w:rFonts w:ascii="Arial" w:hAnsi="Arial" w:cs="Arial"/>
                <w:sz w:val="18"/>
                <w:szCs w:val="18"/>
              </w:rPr>
            </w:pPr>
          </w:p>
        </w:tc>
        <w:tc>
          <w:tcPr>
            <w:tcW w:w="855" w:type="dxa"/>
            <w:gridSpan w:val="4"/>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Материал</w:t>
            </w:r>
          </w:p>
        </w:tc>
        <w:tc>
          <w:tcPr>
            <w:tcW w:w="993" w:type="dxa"/>
            <w:gridSpan w:val="3"/>
            <w:tcBorders>
              <w:top w:val="nil"/>
              <w:left w:val="nil"/>
              <w:bottom w:val="single" w:sz="8" w:space="0" w:color="auto"/>
              <w:right w:val="single" w:sz="8" w:space="0" w:color="auto"/>
            </w:tcBorders>
            <w:shd w:val="clear" w:color="auto" w:fill="auto"/>
            <w:vAlign w:val="center"/>
            <w:hideMark/>
          </w:tcPr>
          <w:p w:rsidR="00E136A7" w:rsidRPr="00E136A7" w:rsidRDefault="00E136A7" w:rsidP="00E136A7">
            <w:pPr>
              <w:jc w:val="center"/>
              <w:rPr>
                <w:rFonts w:ascii="Arial" w:hAnsi="Arial" w:cs="Arial"/>
                <w:sz w:val="18"/>
                <w:szCs w:val="18"/>
              </w:rPr>
            </w:pPr>
            <w:r w:rsidRPr="00E136A7">
              <w:rPr>
                <w:rFonts w:ascii="Arial" w:hAnsi="Arial" w:cs="Arial"/>
                <w:sz w:val="18"/>
                <w:szCs w:val="18"/>
              </w:rPr>
              <w:t>В т.ч. з/п</w:t>
            </w:r>
          </w:p>
        </w:tc>
      </w:tr>
      <w:tr w:rsidR="00163C49" w:rsidRPr="00E136A7" w:rsidTr="00163C49">
        <w:trPr>
          <w:gridAfter w:val="2"/>
          <w:wAfter w:w="141" w:type="dxa"/>
          <w:trHeight w:val="255"/>
        </w:trPr>
        <w:tc>
          <w:tcPr>
            <w:tcW w:w="557" w:type="dxa"/>
            <w:tcBorders>
              <w:top w:val="single" w:sz="4" w:space="0" w:color="auto"/>
              <w:left w:val="single" w:sz="4" w:space="0" w:color="auto"/>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1</w:t>
            </w:r>
          </w:p>
        </w:tc>
        <w:tc>
          <w:tcPr>
            <w:tcW w:w="3234" w:type="dxa"/>
            <w:gridSpan w:val="3"/>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2</w:t>
            </w:r>
          </w:p>
        </w:tc>
        <w:tc>
          <w:tcPr>
            <w:tcW w:w="1698" w:type="dxa"/>
            <w:gridSpan w:val="3"/>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3</w:t>
            </w:r>
          </w:p>
        </w:tc>
        <w:tc>
          <w:tcPr>
            <w:tcW w:w="1280" w:type="dxa"/>
            <w:gridSpan w:val="3"/>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4</w:t>
            </w:r>
          </w:p>
        </w:tc>
        <w:tc>
          <w:tcPr>
            <w:tcW w:w="1139" w:type="dxa"/>
            <w:gridSpan w:val="3"/>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5</w:t>
            </w:r>
          </w:p>
        </w:tc>
        <w:tc>
          <w:tcPr>
            <w:tcW w:w="1281" w:type="dxa"/>
            <w:gridSpan w:val="3"/>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6</w:t>
            </w:r>
          </w:p>
        </w:tc>
        <w:tc>
          <w:tcPr>
            <w:tcW w:w="1281" w:type="dxa"/>
            <w:gridSpan w:val="3"/>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7</w:t>
            </w:r>
          </w:p>
        </w:tc>
        <w:tc>
          <w:tcPr>
            <w:tcW w:w="1281" w:type="dxa"/>
            <w:gridSpan w:val="3"/>
            <w:tcBorders>
              <w:top w:val="single" w:sz="4" w:space="0" w:color="auto"/>
              <w:left w:val="nil"/>
              <w:bottom w:val="nil"/>
              <w:right w:val="single" w:sz="4" w:space="0" w:color="auto"/>
            </w:tcBorders>
            <w:shd w:val="clear" w:color="auto" w:fill="auto"/>
            <w:vAlign w:val="bottom"/>
            <w:hideMark/>
          </w:tcPr>
          <w:p w:rsidR="00E136A7" w:rsidRPr="00763286" w:rsidRDefault="00E136A7" w:rsidP="00E136A7">
            <w:pPr>
              <w:jc w:val="center"/>
              <w:rPr>
                <w:rFonts w:ascii="Arial" w:hAnsi="Arial" w:cs="Arial"/>
                <w:sz w:val="20"/>
                <w:szCs w:val="20"/>
              </w:rPr>
            </w:pPr>
            <w:r w:rsidRPr="00763286">
              <w:rPr>
                <w:rFonts w:ascii="Arial" w:hAnsi="Arial" w:cs="Arial"/>
                <w:sz w:val="20"/>
                <w:szCs w:val="20"/>
              </w:rPr>
              <w:t>8</w:t>
            </w:r>
          </w:p>
        </w:tc>
        <w:tc>
          <w:tcPr>
            <w:tcW w:w="2126" w:type="dxa"/>
            <w:gridSpan w:val="5"/>
            <w:tcBorders>
              <w:top w:val="single" w:sz="4" w:space="0" w:color="auto"/>
              <w:left w:val="nil"/>
              <w:bottom w:val="nil"/>
              <w:right w:val="single" w:sz="4" w:space="0" w:color="auto"/>
            </w:tcBorders>
            <w:shd w:val="clear" w:color="auto" w:fill="auto"/>
            <w:vAlign w:val="bottom"/>
            <w:hideMark/>
          </w:tcPr>
          <w:p w:rsidR="00E136A7" w:rsidRPr="00763286" w:rsidRDefault="00E136A7" w:rsidP="00E136A7">
            <w:pPr>
              <w:jc w:val="center"/>
              <w:rPr>
                <w:rFonts w:ascii="Arial" w:hAnsi="Arial" w:cs="Arial"/>
                <w:sz w:val="20"/>
                <w:szCs w:val="20"/>
              </w:rPr>
            </w:pPr>
            <w:r w:rsidRPr="00763286">
              <w:rPr>
                <w:rFonts w:ascii="Arial" w:hAnsi="Arial" w:cs="Arial"/>
                <w:sz w:val="20"/>
                <w:szCs w:val="20"/>
              </w:rPr>
              <w:t>9</w:t>
            </w:r>
          </w:p>
        </w:tc>
        <w:tc>
          <w:tcPr>
            <w:tcW w:w="577" w:type="dxa"/>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10</w:t>
            </w:r>
          </w:p>
        </w:tc>
        <w:tc>
          <w:tcPr>
            <w:tcW w:w="855" w:type="dxa"/>
            <w:gridSpan w:val="4"/>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11</w:t>
            </w:r>
          </w:p>
        </w:tc>
        <w:tc>
          <w:tcPr>
            <w:tcW w:w="993" w:type="dxa"/>
            <w:gridSpan w:val="3"/>
            <w:tcBorders>
              <w:top w:val="single" w:sz="4" w:space="0" w:color="auto"/>
              <w:left w:val="nil"/>
              <w:bottom w:val="nil"/>
              <w:right w:val="single" w:sz="4" w:space="0" w:color="auto"/>
            </w:tcBorders>
            <w:shd w:val="clear" w:color="auto" w:fill="auto"/>
            <w:vAlign w:val="bottom"/>
            <w:hideMark/>
          </w:tcPr>
          <w:p w:rsidR="00E136A7" w:rsidRPr="00E136A7" w:rsidRDefault="00E136A7" w:rsidP="00E136A7">
            <w:pPr>
              <w:jc w:val="center"/>
              <w:rPr>
                <w:rFonts w:ascii="Arial" w:hAnsi="Arial" w:cs="Arial"/>
                <w:sz w:val="20"/>
                <w:szCs w:val="20"/>
              </w:rPr>
            </w:pPr>
            <w:r w:rsidRPr="00E136A7">
              <w:rPr>
                <w:rFonts w:ascii="Arial" w:hAnsi="Arial" w:cs="Arial"/>
                <w:sz w:val="20"/>
                <w:szCs w:val="20"/>
              </w:rPr>
              <w:t>12</w:t>
            </w:r>
          </w:p>
        </w:tc>
      </w:tr>
      <w:tr w:rsidR="00E136A7" w:rsidRPr="00E136A7" w:rsidTr="00163C49">
        <w:trPr>
          <w:gridAfter w:val="2"/>
          <w:wAfter w:w="141" w:type="dxa"/>
          <w:trHeight w:val="600"/>
        </w:trPr>
        <w:tc>
          <w:tcPr>
            <w:tcW w:w="16302" w:type="dxa"/>
            <w:gridSpan w:val="35"/>
            <w:tcBorders>
              <w:top w:val="single" w:sz="4" w:space="0" w:color="auto"/>
              <w:left w:val="single" w:sz="4" w:space="0" w:color="auto"/>
              <w:bottom w:val="single" w:sz="4" w:space="0" w:color="auto"/>
              <w:right w:val="single" w:sz="4" w:space="0" w:color="auto"/>
            </w:tcBorders>
            <w:shd w:val="clear" w:color="auto" w:fill="auto"/>
            <w:hideMark/>
          </w:tcPr>
          <w:p w:rsidR="00E136A7" w:rsidRPr="00763286" w:rsidRDefault="00E136A7" w:rsidP="00E136A7">
            <w:pPr>
              <w:rPr>
                <w:rFonts w:ascii="Arial" w:hAnsi="Arial" w:cs="Arial"/>
                <w:b/>
                <w:bCs/>
                <w:sz w:val="22"/>
                <w:szCs w:val="22"/>
              </w:rPr>
            </w:pPr>
            <w:r w:rsidRPr="00763286">
              <w:rPr>
                <w:rFonts w:ascii="Arial" w:hAnsi="Arial" w:cs="Arial"/>
                <w:b/>
                <w:bCs/>
                <w:sz w:val="22"/>
                <w:szCs w:val="22"/>
              </w:rPr>
              <w:t>Раздел 1. Капитальный ремонт теплоснабжения и водоснабжения</w:t>
            </w:r>
            <w:r w:rsidR="00763286" w:rsidRPr="00763286">
              <w:rPr>
                <w:rFonts w:ascii="Arial" w:hAnsi="Arial" w:cs="Arial"/>
                <w:b/>
                <w:bCs/>
                <w:sz w:val="22"/>
                <w:szCs w:val="22"/>
              </w:rPr>
              <w:t xml:space="preserve"> (подземно</w:t>
            </w:r>
            <w:r w:rsidR="00D266C4">
              <w:rPr>
                <w:rFonts w:ascii="Arial" w:hAnsi="Arial" w:cs="Arial"/>
                <w:b/>
                <w:bCs/>
                <w:sz w:val="22"/>
                <w:szCs w:val="22"/>
              </w:rPr>
              <w:t xml:space="preserve"> в лотках</w:t>
            </w:r>
            <w:r w:rsidR="00763286" w:rsidRPr="00763286">
              <w:rPr>
                <w:rFonts w:ascii="Arial" w:hAnsi="Arial" w:cs="Arial"/>
                <w:b/>
                <w:bCs/>
                <w:sz w:val="22"/>
                <w:szCs w:val="22"/>
              </w:rPr>
              <w:t>)</w:t>
            </w:r>
            <w:r w:rsidRPr="00763286">
              <w:rPr>
                <w:rFonts w:ascii="Arial" w:hAnsi="Arial" w:cs="Arial"/>
                <w:b/>
                <w:bCs/>
                <w:sz w:val="22"/>
                <w:szCs w:val="22"/>
              </w:rPr>
              <w:t xml:space="preserve">  по улице Комсомольская (от ТК18 до жилого дома №28) </w:t>
            </w:r>
            <w:r w:rsidR="00FB7590">
              <w:rPr>
                <w:rFonts w:ascii="Arial" w:hAnsi="Arial" w:cs="Arial"/>
                <w:b/>
                <w:bCs/>
                <w:sz w:val="22"/>
                <w:szCs w:val="22"/>
              </w:rPr>
              <w:t xml:space="preserve">в </w:t>
            </w:r>
            <w:r w:rsidRPr="00763286">
              <w:rPr>
                <w:rFonts w:ascii="Arial" w:hAnsi="Arial" w:cs="Arial"/>
                <w:b/>
                <w:bCs/>
                <w:sz w:val="22"/>
                <w:szCs w:val="22"/>
              </w:rPr>
              <w:t>с. Аргаяш Аргаяшского района</w:t>
            </w:r>
          </w:p>
        </w:tc>
      </w:tr>
      <w:tr w:rsidR="00E136A7" w:rsidRPr="00E136A7" w:rsidTr="00163C49">
        <w:trPr>
          <w:gridAfter w:val="2"/>
          <w:wAfter w:w="141" w:type="dxa"/>
          <w:trHeight w:val="357"/>
        </w:trPr>
        <w:tc>
          <w:tcPr>
            <w:tcW w:w="16302" w:type="dxa"/>
            <w:gridSpan w:val="35"/>
            <w:tcBorders>
              <w:top w:val="single" w:sz="4" w:space="0" w:color="auto"/>
              <w:left w:val="single" w:sz="4" w:space="0" w:color="auto"/>
              <w:bottom w:val="single" w:sz="4" w:space="0" w:color="auto"/>
              <w:right w:val="single" w:sz="4" w:space="0" w:color="auto"/>
            </w:tcBorders>
            <w:shd w:val="clear" w:color="auto" w:fill="auto"/>
            <w:hideMark/>
          </w:tcPr>
          <w:p w:rsidR="00E136A7" w:rsidRPr="00763286" w:rsidRDefault="00E136A7" w:rsidP="00E136A7">
            <w:pPr>
              <w:rPr>
                <w:rFonts w:ascii="Arial" w:hAnsi="Arial" w:cs="Arial"/>
                <w:iCs/>
                <w:sz w:val="18"/>
                <w:szCs w:val="18"/>
              </w:rPr>
            </w:pPr>
            <w:r w:rsidRPr="00763286">
              <w:rPr>
                <w:rFonts w:ascii="Arial" w:hAnsi="Arial" w:cs="Arial"/>
                <w:iCs/>
                <w:sz w:val="18"/>
                <w:szCs w:val="18"/>
              </w:rPr>
              <w:t>ТС. Труба ст.Д50 мм Длина 40м*2 В лотках</w:t>
            </w:r>
          </w:p>
        </w:tc>
      </w:tr>
      <w:tr w:rsidR="00163C49" w:rsidRPr="00E136A7" w:rsidTr="00163C49">
        <w:trPr>
          <w:gridAfter w:val="2"/>
          <w:wAfter w:w="141" w:type="dxa"/>
          <w:trHeight w:val="360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1</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ТЕР01-01-003-15</w:t>
            </w:r>
            <w:r w:rsidRPr="00E136A7">
              <w:rPr>
                <w:rFonts w:ascii="Arial" w:hAnsi="Arial" w:cs="Arial"/>
                <w:sz w:val="18"/>
                <w:szCs w:val="18"/>
              </w:rPr>
              <w:br/>
              <w:t>Разработка грунта в отвал экскаваторами «драглайн» или «обратная лопата» с ковшом вместимостью: 0,5 (0,5-0,63) м3, группа грунтов 3</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1000 м3 грунта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0,104</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5952,31</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195,37</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5756,94</w:t>
            </w:r>
            <w:r w:rsidRPr="00E136A7">
              <w:rPr>
                <w:rFonts w:ascii="Arial" w:hAnsi="Arial" w:cs="Arial"/>
                <w:sz w:val="18"/>
                <w:szCs w:val="18"/>
              </w:rPr>
              <w:br/>
              <w:t>_____</w:t>
            </w:r>
            <w:r w:rsidRPr="00E136A7">
              <w:rPr>
                <w:rFonts w:ascii="Arial" w:hAnsi="Arial" w:cs="Arial"/>
                <w:sz w:val="18"/>
                <w:szCs w:val="18"/>
              </w:rPr>
              <w:br/>
              <w:t>763,64</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619,00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20,00</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599</w:t>
            </w:r>
            <w:r w:rsidRPr="00763286">
              <w:rPr>
                <w:rFonts w:ascii="Arial" w:hAnsi="Arial" w:cs="Arial"/>
                <w:sz w:val="18"/>
                <w:szCs w:val="18"/>
              </w:rPr>
              <w:br/>
              <w:t>_____</w:t>
            </w:r>
            <w:r w:rsidRPr="00763286">
              <w:rPr>
                <w:rFonts w:ascii="Arial" w:hAnsi="Arial" w:cs="Arial"/>
                <w:sz w:val="18"/>
                <w:szCs w:val="18"/>
              </w:rPr>
              <w:br/>
              <w:t>79</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3772,00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255</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3517</w:t>
            </w:r>
            <w:r w:rsidRPr="00B84B7B">
              <w:rPr>
                <w:rFonts w:ascii="Arial" w:hAnsi="Arial" w:cs="Arial"/>
                <w:sz w:val="18"/>
                <w:szCs w:val="18"/>
              </w:rPr>
              <w:br/>
              <w:t>_____</w:t>
            </w:r>
            <w:r w:rsidRPr="00B84B7B">
              <w:rPr>
                <w:rFonts w:ascii="Arial" w:hAnsi="Arial" w:cs="Arial"/>
                <w:sz w:val="18"/>
                <w:szCs w:val="18"/>
              </w:rPr>
              <w:br/>
              <w:t>998</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ФОТ(1253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86%=95%*0.9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85,00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1078,00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ФОТ(1253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43%=50%*0.85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539,00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4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746,00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5389,00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2</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ТЕР01-02-057-03</w:t>
            </w:r>
            <w:r w:rsidRPr="00E136A7">
              <w:rPr>
                <w:rFonts w:ascii="Arial" w:hAnsi="Arial" w:cs="Arial"/>
                <w:sz w:val="18"/>
                <w:szCs w:val="18"/>
              </w:rPr>
              <w:br/>
              <w:t>Разработка грунта вручную в траншеях глубиной до 2 м без креплений с откосами, группа грунтов: 3</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100 м3 грунта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0,0312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2812,07</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2812,07</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88,00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88,00</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1103,00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1103</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ФОТ(1103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72%=80%*0.9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63,00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794,00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ФОТ(1103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38%=45%*0.85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34,00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419,00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185,00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2316,00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336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3</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ТЕР01-01-033-02</w:t>
            </w:r>
            <w:r w:rsidRPr="00E136A7">
              <w:rPr>
                <w:rFonts w:ascii="Arial" w:hAnsi="Arial" w:cs="Arial"/>
                <w:sz w:val="18"/>
                <w:szCs w:val="18"/>
              </w:rPr>
              <w:br/>
              <w:t>Засыпка траншей и котлованов с перемещением грунта до 5 м бульдозерами мощностью: 59 кВт (80 л.с.), группа грунтов 2</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1000 м3 грунта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0,10088</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791,76</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791,76</w:t>
            </w:r>
            <w:r w:rsidRPr="00E136A7">
              <w:rPr>
                <w:rFonts w:ascii="Arial" w:hAnsi="Arial" w:cs="Arial"/>
                <w:sz w:val="18"/>
                <w:szCs w:val="18"/>
              </w:rPr>
              <w:br/>
              <w:t>_____</w:t>
            </w:r>
            <w:r w:rsidRPr="00E136A7">
              <w:rPr>
                <w:rFonts w:ascii="Arial" w:hAnsi="Arial" w:cs="Arial"/>
                <w:sz w:val="18"/>
                <w:szCs w:val="18"/>
              </w:rPr>
              <w:br/>
              <w:t>155,45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80</w:t>
            </w:r>
            <w:r w:rsidRPr="00763286">
              <w:rPr>
                <w:rFonts w:ascii="Arial" w:hAnsi="Arial" w:cs="Arial"/>
                <w:sz w:val="18"/>
                <w:szCs w:val="18"/>
              </w:rPr>
              <w:br/>
              <w:t>_____</w:t>
            </w:r>
            <w:r w:rsidRPr="00763286">
              <w:rPr>
                <w:rFonts w:ascii="Arial" w:hAnsi="Arial" w:cs="Arial"/>
                <w:sz w:val="18"/>
                <w:szCs w:val="18"/>
              </w:rPr>
              <w:br/>
              <w:t>16</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689,00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689</w:t>
            </w:r>
            <w:r w:rsidRPr="00B84B7B">
              <w:rPr>
                <w:rFonts w:ascii="Arial" w:hAnsi="Arial" w:cs="Arial"/>
                <w:sz w:val="18"/>
                <w:szCs w:val="18"/>
              </w:rPr>
              <w:br/>
              <w:t>_____</w:t>
            </w:r>
            <w:r w:rsidRPr="00B84B7B">
              <w:rPr>
                <w:rFonts w:ascii="Arial" w:hAnsi="Arial" w:cs="Arial"/>
                <w:sz w:val="18"/>
                <w:szCs w:val="18"/>
              </w:rPr>
              <w:br/>
              <w:t>197</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ФОТ(197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86%=95%*0.9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169,00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ФОТ(197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43%=50%*0.85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85,00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101,00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943,00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336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4</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ТЕР24-01-001-01</w:t>
            </w:r>
            <w:r w:rsidRPr="00E136A7">
              <w:rPr>
                <w:rFonts w:ascii="Arial" w:hAnsi="Arial" w:cs="Arial"/>
                <w:sz w:val="18"/>
                <w:szCs w:val="18"/>
              </w:rPr>
              <w:br/>
              <w:t>Прокладка трубопроводов в каналах и надземная при условном давлении 0,6 МПа, температуре 115°С, диаметр труб: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км трубопровода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0,08</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24020,43</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5962,67</w:t>
            </w:r>
            <w:r w:rsidRPr="00E136A7">
              <w:rPr>
                <w:rFonts w:ascii="Arial" w:hAnsi="Arial" w:cs="Arial"/>
                <w:sz w:val="18"/>
                <w:szCs w:val="18"/>
              </w:rPr>
              <w:br/>
              <w:t>_____</w:t>
            </w:r>
            <w:r w:rsidRPr="00E136A7">
              <w:rPr>
                <w:rFonts w:ascii="Arial" w:hAnsi="Arial" w:cs="Arial"/>
                <w:sz w:val="18"/>
                <w:szCs w:val="18"/>
              </w:rPr>
              <w:br/>
              <w:t>4344,2</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13713,56</w:t>
            </w:r>
            <w:r w:rsidRPr="00E136A7">
              <w:rPr>
                <w:rFonts w:ascii="Arial" w:hAnsi="Arial" w:cs="Arial"/>
                <w:sz w:val="18"/>
                <w:szCs w:val="18"/>
              </w:rPr>
              <w:br/>
              <w:t>_____</w:t>
            </w:r>
            <w:r w:rsidRPr="00E136A7">
              <w:rPr>
                <w:rFonts w:ascii="Arial" w:hAnsi="Arial" w:cs="Arial"/>
                <w:sz w:val="18"/>
                <w:szCs w:val="18"/>
              </w:rPr>
              <w:br/>
              <w:t>1337,81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1922,00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477</w:t>
            </w:r>
            <w:r w:rsidRPr="00763286">
              <w:rPr>
                <w:rFonts w:ascii="Arial" w:hAnsi="Arial" w:cs="Arial"/>
                <w:sz w:val="18"/>
                <w:szCs w:val="18"/>
              </w:rPr>
              <w:br/>
              <w:t>_____</w:t>
            </w:r>
            <w:r w:rsidRPr="00763286">
              <w:rPr>
                <w:rFonts w:ascii="Arial" w:hAnsi="Arial" w:cs="Arial"/>
                <w:sz w:val="18"/>
                <w:szCs w:val="18"/>
              </w:rPr>
              <w:br/>
              <w:t>348</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1097</w:t>
            </w:r>
            <w:r w:rsidRPr="00763286">
              <w:rPr>
                <w:rFonts w:ascii="Arial" w:hAnsi="Arial" w:cs="Arial"/>
                <w:sz w:val="18"/>
                <w:szCs w:val="18"/>
              </w:rPr>
              <w:br/>
              <w:t>_____</w:t>
            </w:r>
            <w:r w:rsidRPr="00763286">
              <w:rPr>
                <w:rFonts w:ascii="Arial" w:hAnsi="Arial" w:cs="Arial"/>
                <w:sz w:val="18"/>
                <w:szCs w:val="18"/>
              </w:rPr>
              <w:br/>
              <w:t>107</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14048,00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5995</w:t>
            </w:r>
            <w:r w:rsidRPr="00B84B7B">
              <w:rPr>
                <w:rFonts w:ascii="Arial" w:hAnsi="Arial" w:cs="Arial"/>
                <w:sz w:val="18"/>
                <w:szCs w:val="18"/>
              </w:rPr>
              <w:br/>
              <w:t>_____</w:t>
            </w:r>
            <w:r w:rsidRPr="00B84B7B">
              <w:rPr>
                <w:rFonts w:ascii="Arial" w:hAnsi="Arial" w:cs="Arial"/>
                <w:sz w:val="18"/>
                <w:szCs w:val="18"/>
              </w:rPr>
              <w:br/>
              <w:t>2292</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5761</w:t>
            </w:r>
            <w:r w:rsidRPr="00B84B7B">
              <w:rPr>
                <w:rFonts w:ascii="Arial" w:hAnsi="Arial" w:cs="Arial"/>
                <w:sz w:val="18"/>
                <w:szCs w:val="18"/>
              </w:rPr>
              <w:br/>
              <w:t>_____</w:t>
            </w:r>
            <w:r w:rsidRPr="00B84B7B">
              <w:rPr>
                <w:rFonts w:ascii="Arial" w:hAnsi="Arial" w:cs="Arial"/>
                <w:sz w:val="18"/>
                <w:szCs w:val="18"/>
              </w:rPr>
              <w:br/>
              <w:t>1345</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ФОТ(7340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759,00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9542,00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ФОТ(7340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442,00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5578,00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3123,00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29168,00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360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5</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ТССЦ-103-0138</w:t>
            </w:r>
            <w:r w:rsidRPr="00E136A7">
              <w:rPr>
                <w:rFonts w:ascii="Arial" w:hAnsi="Arial" w:cs="Arial"/>
                <w:sz w:val="18"/>
                <w:szCs w:val="18"/>
              </w:rPr>
              <w:br/>
              <w:t>Трубы стальные электросварные прямошовные со снятой фаской из стали марок БСт2кп-БСт4кп и БСт2пс-БСт4пс наружный диаметр 57 мм, толщина стенки 3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м</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80,8</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26,10</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26,1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2109,00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2109</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12412,00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12412</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r>
      <w:tr w:rsidR="00163C49" w:rsidRPr="00E136A7" w:rsidTr="00163C49">
        <w:trPr>
          <w:gridAfter w:val="2"/>
          <w:wAfter w:w="141"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6</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ТЕР24-01-032-01</w:t>
            </w:r>
            <w:r w:rsidRPr="00E136A7">
              <w:rPr>
                <w:rFonts w:ascii="Arial" w:hAnsi="Arial" w:cs="Arial"/>
                <w:sz w:val="18"/>
                <w:szCs w:val="18"/>
              </w:rPr>
              <w:br/>
              <w:t>Установка задвижек или клапанов стальных для горячей воды и пара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компл. задвижек или клапана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119,77</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27,4</w:t>
            </w:r>
            <w:r w:rsidRPr="00E136A7">
              <w:rPr>
                <w:rFonts w:ascii="Arial" w:hAnsi="Arial" w:cs="Arial"/>
                <w:sz w:val="18"/>
                <w:szCs w:val="18"/>
              </w:rPr>
              <w:br/>
              <w:t>_____</w:t>
            </w:r>
            <w:r w:rsidRPr="00E136A7">
              <w:rPr>
                <w:rFonts w:ascii="Arial" w:hAnsi="Arial" w:cs="Arial"/>
                <w:sz w:val="18"/>
                <w:szCs w:val="18"/>
              </w:rPr>
              <w:br/>
              <w:t>3,95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88,41</w:t>
            </w:r>
            <w:r w:rsidRPr="00E136A7">
              <w:rPr>
                <w:rFonts w:ascii="Arial" w:hAnsi="Arial" w:cs="Arial"/>
                <w:sz w:val="18"/>
                <w:szCs w:val="18"/>
              </w:rPr>
              <w:br/>
              <w:t>_____</w:t>
            </w:r>
            <w:r w:rsidRPr="00E136A7">
              <w:rPr>
                <w:rFonts w:ascii="Arial" w:hAnsi="Arial" w:cs="Arial"/>
                <w:sz w:val="18"/>
                <w:szCs w:val="18"/>
              </w:rPr>
              <w:br/>
              <w:t>9,89</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240,00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55</w:t>
            </w:r>
            <w:r w:rsidRPr="00763286">
              <w:rPr>
                <w:rFonts w:ascii="Arial" w:hAnsi="Arial" w:cs="Arial"/>
                <w:sz w:val="18"/>
                <w:szCs w:val="18"/>
              </w:rPr>
              <w:br/>
              <w:t>_____</w:t>
            </w:r>
            <w:r w:rsidRPr="00763286">
              <w:rPr>
                <w:rFonts w:ascii="Arial" w:hAnsi="Arial" w:cs="Arial"/>
                <w:sz w:val="18"/>
                <w:szCs w:val="18"/>
              </w:rPr>
              <w:br/>
              <w:t>8</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177</w:t>
            </w:r>
            <w:r w:rsidRPr="00763286">
              <w:rPr>
                <w:rFonts w:ascii="Arial" w:hAnsi="Arial" w:cs="Arial"/>
                <w:sz w:val="18"/>
                <w:szCs w:val="18"/>
              </w:rPr>
              <w:br/>
              <w:t>_____</w:t>
            </w:r>
            <w:r w:rsidRPr="00763286">
              <w:rPr>
                <w:rFonts w:ascii="Arial" w:hAnsi="Arial" w:cs="Arial"/>
                <w:sz w:val="18"/>
                <w:szCs w:val="18"/>
              </w:rPr>
              <w:br/>
              <w:t>20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1657,00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689</w:t>
            </w:r>
            <w:r w:rsidRPr="00B84B7B">
              <w:rPr>
                <w:rFonts w:ascii="Arial" w:hAnsi="Arial" w:cs="Arial"/>
                <w:sz w:val="18"/>
                <w:szCs w:val="18"/>
              </w:rPr>
              <w:br/>
              <w:t>_____</w:t>
            </w:r>
            <w:r w:rsidRPr="00B84B7B">
              <w:rPr>
                <w:rFonts w:ascii="Arial" w:hAnsi="Arial" w:cs="Arial"/>
                <w:sz w:val="18"/>
                <w:szCs w:val="18"/>
              </w:rPr>
              <w:br/>
              <w:t>55</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913</w:t>
            </w:r>
            <w:r w:rsidRPr="00B84B7B">
              <w:rPr>
                <w:rFonts w:ascii="Arial" w:hAnsi="Arial" w:cs="Arial"/>
                <w:sz w:val="18"/>
                <w:szCs w:val="18"/>
              </w:rPr>
              <w:br/>
              <w:t>_____</w:t>
            </w:r>
            <w:r w:rsidRPr="00B84B7B">
              <w:rPr>
                <w:rFonts w:ascii="Arial" w:hAnsi="Arial" w:cs="Arial"/>
                <w:sz w:val="18"/>
                <w:szCs w:val="18"/>
              </w:rPr>
              <w:br/>
              <w:t>249</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ФОТ(938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98,00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1219,00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ФОТ(938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57,00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713,00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395,00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3589,00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336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7</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ТССЦ-302-1175</w:t>
            </w:r>
            <w:r w:rsidRPr="00E136A7">
              <w:rPr>
                <w:rFonts w:ascii="Arial" w:hAnsi="Arial" w:cs="Arial"/>
                <w:sz w:val="18"/>
                <w:szCs w:val="18"/>
              </w:rPr>
              <w:br/>
              <w:t>Задвижки параллельные фланцевые с выдвижным шпинделем для воды и пара давлением 1 Мпа (10 кгс/см2) 30ч6бр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шт.</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226,00</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226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452,00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452</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2371,00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2371</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r>
      <w:tr w:rsidR="00163C49" w:rsidRPr="00E136A7" w:rsidTr="00163C49">
        <w:trPr>
          <w:gridAfter w:val="2"/>
          <w:wAfter w:w="141" w:type="dxa"/>
          <w:trHeight w:val="28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8</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ТЕР22-03-014-01</w:t>
            </w:r>
            <w:r w:rsidRPr="00E136A7">
              <w:rPr>
                <w:rFonts w:ascii="Arial" w:hAnsi="Arial" w:cs="Arial"/>
                <w:sz w:val="18"/>
                <w:szCs w:val="18"/>
              </w:rPr>
              <w:br/>
              <w:t>Приварка фланцев к стальным трубопроводам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фланец</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86,01</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5,97</w:t>
            </w:r>
            <w:r w:rsidRPr="00E136A7">
              <w:rPr>
                <w:rFonts w:ascii="Arial" w:hAnsi="Arial" w:cs="Arial"/>
                <w:sz w:val="18"/>
                <w:szCs w:val="18"/>
              </w:rPr>
              <w:br/>
              <w:t>_____</w:t>
            </w:r>
            <w:r w:rsidRPr="00E136A7">
              <w:rPr>
                <w:rFonts w:ascii="Arial" w:hAnsi="Arial" w:cs="Arial"/>
                <w:sz w:val="18"/>
                <w:szCs w:val="18"/>
              </w:rPr>
              <w:br/>
              <w:t>44,95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35,09</w:t>
            </w:r>
            <w:r w:rsidRPr="00E136A7">
              <w:rPr>
                <w:rFonts w:ascii="Arial" w:hAnsi="Arial" w:cs="Arial"/>
                <w:sz w:val="18"/>
                <w:szCs w:val="18"/>
              </w:rPr>
              <w:br/>
              <w:t>_____</w:t>
            </w:r>
            <w:r w:rsidRPr="00E136A7">
              <w:rPr>
                <w:rFonts w:ascii="Arial" w:hAnsi="Arial" w:cs="Arial"/>
                <w:sz w:val="18"/>
                <w:szCs w:val="18"/>
              </w:rPr>
              <w:br/>
              <w:t>5,1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344,00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24</w:t>
            </w:r>
            <w:r w:rsidRPr="00763286">
              <w:rPr>
                <w:rFonts w:ascii="Arial" w:hAnsi="Arial" w:cs="Arial"/>
                <w:sz w:val="18"/>
                <w:szCs w:val="18"/>
              </w:rPr>
              <w:br/>
              <w:t>_____</w:t>
            </w:r>
            <w:r w:rsidRPr="00763286">
              <w:rPr>
                <w:rFonts w:ascii="Arial" w:hAnsi="Arial" w:cs="Arial"/>
                <w:sz w:val="18"/>
                <w:szCs w:val="18"/>
              </w:rPr>
              <w:br/>
              <w:t>180</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140</w:t>
            </w:r>
            <w:r w:rsidRPr="00763286">
              <w:rPr>
                <w:rFonts w:ascii="Arial" w:hAnsi="Arial" w:cs="Arial"/>
                <w:sz w:val="18"/>
                <w:szCs w:val="18"/>
              </w:rPr>
              <w:br/>
              <w:t>_____</w:t>
            </w:r>
            <w:r w:rsidRPr="00763286">
              <w:rPr>
                <w:rFonts w:ascii="Arial" w:hAnsi="Arial" w:cs="Arial"/>
                <w:sz w:val="18"/>
                <w:szCs w:val="18"/>
              </w:rPr>
              <w:br/>
              <w:t>20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1956,00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300</w:t>
            </w:r>
            <w:r w:rsidRPr="00B84B7B">
              <w:rPr>
                <w:rFonts w:ascii="Arial" w:hAnsi="Arial" w:cs="Arial"/>
                <w:sz w:val="18"/>
                <w:szCs w:val="18"/>
              </w:rPr>
              <w:br/>
              <w:t>_____</w:t>
            </w:r>
            <w:r w:rsidRPr="00B84B7B">
              <w:rPr>
                <w:rFonts w:ascii="Arial" w:hAnsi="Arial" w:cs="Arial"/>
                <w:sz w:val="18"/>
                <w:szCs w:val="18"/>
              </w:rPr>
              <w:br/>
              <w:t>802</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854</w:t>
            </w:r>
            <w:r w:rsidRPr="00B84B7B">
              <w:rPr>
                <w:rFonts w:ascii="Arial" w:hAnsi="Arial" w:cs="Arial"/>
                <w:sz w:val="18"/>
                <w:szCs w:val="18"/>
              </w:rPr>
              <w:br/>
              <w:t>_____</w:t>
            </w:r>
            <w:r w:rsidRPr="00B84B7B">
              <w:rPr>
                <w:rFonts w:ascii="Arial" w:hAnsi="Arial" w:cs="Arial"/>
                <w:sz w:val="18"/>
                <w:szCs w:val="18"/>
              </w:rPr>
              <w:br/>
              <w:t>257</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ФОТ(557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57,00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724,00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ФОТ(557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33,00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423,00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434,00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3103,00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9</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ТЕР22-06-005-01</w:t>
            </w:r>
            <w:r w:rsidRPr="00E136A7">
              <w:rPr>
                <w:rFonts w:ascii="Arial" w:hAnsi="Arial" w:cs="Arial"/>
                <w:sz w:val="18"/>
                <w:szCs w:val="18"/>
              </w:rPr>
              <w:br/>
              <w:t>Врезка в существующие сети из стальных труб стальных штуцеров (патрубков)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врезка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104,36</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22,6</w:t>
            </w:r>
            <w:r w:rsidRPr="00E136A7">
              <w:rPr>
                <w:rFonts w:ascii="Arial" w:hAnsi="Arial" w:cs="Arial"/>
                <w:sz w:val="18"/>
                <w:szCs w:val="18"/>
              </w:rPr>
              <w:br/>
              <w:t>_____</w:t>
            </w:r>
            <w:r w:rsidRPr="00E136A7">
              <w:rPr>
                <w:rFonts w:ascii="Arial" w:hAnsi="Arial" w:cs="Arial"/>
                <w:sz w:val="18"/>
                <w:szCs w:val="18"/>
              </w:rPr>
              <w:br/>
              <w:t>15,51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66,25</w:t>
            </w:r>
            <w:r w:rsidRPr="00E136A7">
              <w:rPr>
                <w:rFonts w:ascii="Arial" w:hAnsi="Arial" w:cs="Arial"/>
                <w:sz w:val="18"/>
                <w:szCs w:val="18"/>
              </w:rPr>
              <w:br/>
              <w:t>_____</w:t>
            </w:r>
            <w:r w:rsidRPr="00E136A7">
              <w:rPr>
                <w:rFonts w:ascii="Arial" w:hAnsi="Arial" w:cs="Arial"/>
                <w:sz w:val="18"/>
                <w:szCs w:val="18"/>
              </w:rPr>
              <w:br/>
              <w:t>7,55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209,00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45</w:t>
            </w:r>
            <w:r w:rsidRPr="00763286">
              <w:rPr>
                <w:rFonts w:ascii="Arial" w:hAnsi="Arial" w:cs="Arial"/>
                <w:sz w:val="18"/>
                <w:szCs w:val="18"/>
              </w:rPr>
              <w:br/>
              <w:t>_____</w:t>
            </w:r>
            <w:r w:rsidRPr="00763286">
              <w:rPr>
                <w:rFonts w:ascii="Arial" w:hAnsi="Arial" w:cs="Arial"/>
                <w:sz w:val="18"/>
                <w:szCs w:val="18"/>
              </w:rPr>
              <w:br/>
              <w:t>31</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133</w:t>
            </w:r>
            <w:r w:rsidRPr="00763286">
              <w:rPr>
                <w:rFonts w:ascii="Arial" w:hAnsi="Arial" w:cs="Arial"/>
                <w:sz w:val="18"/>
                <w:szCs w:val="18"/>
              </w:rPr>
              <w:br/>
              <w:t>_____</w:t>
            </w:r>
            <w:r w:rsidRPr="00763286">
              <w:rPr>
                <w:rFonts w:ascii="Arial" w:hAnsi="Arial" w:cs="Arial"/>
                <w:sz w:val="18"/>
                <w:szCs w:val="18"/>
              </w:rPr>
              <w:br/>
              <w:t>15</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1559,00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568</w:t>
            </w:r>
            <w:r w:rsidRPr="00B84B7B">
              <w:rPr>
                <w:rFonts w:ascii="Arial" w:hAnsi="Arial" w:cs="Arial"/>
                <w:sz w:val="18"/>
                <w:szCs w:val="18"/>
              </w:rPr>
              <w:br/>
              <w:t>_____</w:t>
            </w:r>
            <w:r w:rsidRPr="00B84B7B">
              <w:rPr>
                <w:rFonts w:ascii="Arial" w:hAnsi="Arial" w:cs="Arial"/>
                <w:sz w:val="18"/>
                <w:szCs w:val="18"/>
              </w:rPr>
              <w:br/>
              <w:t>189</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802</w:t>
            </w:r>
            <w:r w:rsidRPr="00B84B7B">
              <w:rPr>
                <w:rFonts w:ascii="Arial" w:hAnsi="Arial" w:cs="Arial"/>
                <w:sz w:val="18"/>
                <w:szCs w:val="18"/>
              </w:rPr>
              <w:br/>
              <w:t>_____</w:t>
            </w:r>
            <w:r w:rsidRPr="00B84B7B">
              <w:rPr>
                <w:rFonts w:ascii="Arial" w:hAnsi="Arial" w:cs="Arial"/>
                <w:sz w:val="18"/>
                <w:szCs w:val="18"/>
              </w:rPr>
              <w:br/>
              <w:t>190</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ФОТ(758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78,00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985,00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ФОТ(758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45,00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576,00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332,00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3120,00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8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10</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ТЕР13-03-002-04</w:t>
            </w:r>
            <w:r w:rsidRPr="00E136A7">
              <w:rPr>
                <w:rFonts w:ascii="Arial" w:hAnsi="Arial" w:cs="Arial"/>
                <w:sz w:val="18"/>
                <w:szCs w:val="18"/>
              </w:rPr>
              <w:br/>
              <w:t>Огрунтовка металлических поверхностей за один раз: грунтовкой ГФ-021</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100 м2 окрашиваемой поверхности</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0,288</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345,24</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82,19</w:t>
            </w:r>
            <w:r w:rsidRPr="00E136A7">
              <w:rPr>
                <w:rFonts w:ascii="Arial" w:hAnsi="Arial" w:cs="Arial"/>
                <w:sz w:val="18"/>
                <w:szCs w:val="18"/>
              </w:rPr>
              <w:br/>
              <w:t>_____</w:t>
            </w:r>
            <w:r w:rsidRPr="00E136A7">
              <w:rPr>
                <w:rFonts w:ascii="Arial" w:hAnsi="Arial" w:cs="Arial"/>
                <w:sz w:val="18"/>
                <w:szCs w:val="18"/>
              </w:rPr>
              <w:br/>
              <w:t>250,36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12,69</w:t>
            </w:r>
            <w:r w:rsidRPr="00E136A7">
              <w:rPr>
                <w:rFonts w:ascii="Arial" w:hAnsi="Arial" w:cs="Arial"/>
                <w:sz w:val="18"/>
                <w:szCs w:val="18"/>
              </w:rPr>
              <w:br/>
              <w:t>_____</w:t>
            </w:r>
            <w:r w:rsidRPr="00E136A7">
              <w:rPr>
                <w:rFonts w:ascii="Arial" w:hAnsi="Arial" w:cs="Arial"/>
                <w:sz w:val="18"/>
                <w:szCs w:val="18"/>
              </w:rPr>
              <w:br/>
              <w:t>0,15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99,00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24</w:t>
            </w:r>
            <w:r w:rsidRPr="00763286">
              <w:rPr>
                <w:rFonts w:ascii="Arial" w:hAnsi="Arial" w:cs="Arial"/>
                <w:sz w:val="18"/>
                <w:szCs w:val="18"/>
              </w:rPr>
              <w:br/>
              <w:t>_____</w:t>
            </w:r>
            <w:r w:rsidRPr="00763286">
              <w:rPr>
                <w:rFonts w:ascii="Arial" w:hAnsi="Arial" w:cs="Arial"/>
                <w:sz w:val="18"/>
                <w:szCs w:val="18"/>
              </w:rPr>
              <w:br/>
              <w:t>71</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4,00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599,00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298</w:t>
            </w:r>
            <w:r w:rsidRPr="00B84B7B">
              <w:rPr>
                <w:rFonts w:ascii="Arial" w:hAnsi="Arial" w:cs="Arial"/>
                <w:sz w:val="18"/>
                <w:szCs w:val="18"/>
              </w:rPr>
              <w:br/>
              <w:t>_____</w:t>
            </w:r>
            <w:r w:rsidRPr="00B84B7B">
              <w:rPr>
                <w:rFonts w:ascii="Arial" w:hAnsi="Arial" w:cs="Arial"/>
                <w:sz w:val="18"/>
                <w:szCs w:val="18"/>
              </w:rPr>
              <w:br/>
              <w:t>286</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15</w:t>
            </w:r>
            <w:r w:rsidRPr="00B84B7B">
              <w:rPr>
                <w:rFonts w:ascii="Arial" w:hAnsi="Arial" w:cs="Arial"/>
                <w:sz w:val="18"/>
                <w:szCs w:val="18"/>
              </w:rPr>
              <w:br/>
              <w:t>_____</w:t>
            </w:r>
            <w:r w:rsidRPr="00B84B7B">
              <w:rPr>
                <w:rFonts w:ascii="Arial" w:hAnsi="Arial" w:cs="Arial"/>
                <w:sz w:val="18"/>
                <w:szCs w:val="18"/>
              </w:rPr>
              <w:br/>
              <w:t>1</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ФОТ(299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81%=90%*0.9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242,00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ФОТ(299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60%=70%*0.85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179,00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1020,00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360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11</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ТЕР26-01-010-01</w:t>
            </w:r>
            <w:r w:rsidRPr="00E136A7">
              <w:rPr>
                <w:rFonts w:ascii="Arial" w:hAnsi="Arial" w:cs="Arial"/>
                <w:sz w:val="18"/>
                <w:szCs w:val="18"/>
              </w:rPr>
              <w:br/>
              <w:t>Изоляция трубопроводов: матами минераловатными прошивными безобкладочными и в обкладках марки 125, изделиями минераловатными с гофрированной структурой</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м3 изоляции</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0,976</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779,66</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267,5</w:t>
            </w:r>
            <w:r w:rsidRPr="00E136A7">
              <w:rPr>
                <w:rFonts w:ascii="Arial" w:hAnsi="Arial" w:cs="Arial"/>
                <w:sz w:val="18"/>
                <w:szCs w:val="18"/>
              </w:rPr>
              <w:br/>
              <w:t>_____</w:t>
            </w:r>
            <w:r w:rsidRPr="00E136A7">
              <w:rPr>
                <w:rFonts w:ascii="Arial" w:hAnsi="Arial" w:cs="Arial"/>
                <w:sz w:val="18"/>
                <w:szCs w:val="18"/>
              </w:rPr>
              <w:br/>
              <w:t>439,6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72,56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761,00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261</w:t>
            </w:r>
            <w:r w:rsidRPr="00763286">
              <w:rPr>
                <w:rFonts w:ascii="Arial" w:hAnsi="Arial" w:cs="Arial"/>
                <w:sz w:val="18"/>
                <w:szCs w:val="18"/>
              </w:rPr>
              <w:br/>
              <w:t>_____</w:t>
            </w:r>
            <w:r w:rsidRPr="00763286">
              <w:rPr>
                <w:rFonts w:ascii="Arial" w:hAnsi="Arial" w:cs="Arial"/>
                <w:sz w:val="18"/>
                <w:szCs w:val="18"/>
              </w:rPr>
              <w:br/>
              <w:t>429</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71,00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5497,00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3283</w:t>
            </w:r>
            <w:r w:rsidRPr="00B84B7B">
              <w:rPr>
                <w:rFonts w:ascii="Arial" w:hAnsi="Arial" w:cs="Arial"/>
                <w:sz w:val="18"/>
                <w:szCs w:val="18"/>
              </w:rPr>
              <w:br/>
              <w:t>_____</w:t>
            </w:r>
            <w:r w:rsidRPr="00B84B7B">
              <w:rPr>
                <w:rFonts w:ascii="Arial" w:hAnsi="Arial" w:cs="Arial"/>
                <w:sz w:val="18"/>
                <w:szCs w:val="18"/>
              </w:rPr>
              <w:br/>
              <w:t>1790</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424</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ФОТ(3283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90%=100%*0.9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235,00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2955,00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ФОТ(3283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60%=70%*0.85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155,00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1970,00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1151,00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10422,00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64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12</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ТССЦ-104-0111</w:t>
            </w:r>
            <w:r w:rsidRPr="00E136A7">
              <w:rPr>
                <w:rFonts w:ascii="Arial" w:hAnsi="Arial" w:cs="Arial"/>
                <w:sz w:val="18"/>
                <w:szCs w:val="18"/>
              </w:rPr>
              <w:br/>
              <w:t>Плиты или маты теплоизоляционные</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м3</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1,21</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538,46</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538,46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652,00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652</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2182,00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2182</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r>
      <w:tr w:rsidR="00163C49" w:rsidRPr="00E136A7" w:rsidTr="00163C49">
        <w:trPr>
          <w:gridAfter w:val="2"/>
          <w:wAfter w:w="141"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13</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ТЕР26-01-054-01</w:t>
            </w:r>
            <w:r w:rsidRPr="00E136A7">
              <w:rPr>
                <w:rFonts w:ascii="Arial" w:hAnsi="Arial" w:cs="Arial"/>
                <w:sz w:val="18"/>
                <w:szCs w:val="18"/>
              </w:rPr>
              <w:br/>
              <w:t>Обертывание поверхности изоляции рулонными материалами насухо с проклейкой швов</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100 м2 поверхности покрытия изоляции</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0,344</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1105,55</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401,6</w:t>
            </w:r>
            <w:r w:rsidRPr="00E136A7">
              <w:rPr>
                <w:rFonts w:ascii="Arial" w:hAnsi="Arial" w:cs="Arial"/>
                <w:sz w:val="18"/>
                <w:szCs w:val="18"/>
              </w:rPr>
              <w:br/>
              <w:t>_____</w:t>
            </w:r>
            <w:r w:rsidRPr="00E136A7">
              <w:rPr>
                <w:rFonts w:ascii="Arial" w:hAnsi="Arial" w:cs="Arial"/>
                <w:sz w:val="18"/>
                <w:szCs w:val="18"/>
              </w:rPr>
              <w:br/>
              <w:t>630,91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73,04</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380,00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138</w:t>
            </w:r>
            <w:r w:rsidRPr="00763286">
              <w:rPr>
                <w:rFonts w:ascii="Arial" w:hAnsi="Arial" w:cs="Arial"/>
                <w:sz w:val="18"/>
                <w:szCs w:val="18"/>
              </w:rPr>
              <w:br/>
              <w:t>_____</w:t>
            </w:r>
            <w:r w:rsidRPr="00763286">
              <w:rPr>
                <w:rFonts w:ascii="Arial" w:hAnsi="Arial" w:cs="Arial"/>
                <w:sz w:val="18"/>
                <w:szCs w:val="18"/>
              </w:rPr>
              <w:br/>
              <w:t>217</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25,00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3011,00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1737</w:t>
            </w:r>
            <w:r w:rsidRPr="00B84B7B">
              <w:rPr>
                <w:rFonts w:ascii="Arial" w:hAnsi="Arial" w:cs="Arial"/>
                <w:sz w:val="18"/>
                <w:szCs w:val="18"/>
              </w:rPr>
              <w:br/>
              <w:t>_____</w:t>
            </w:r>
            <w:r w:rsidRPr="00B84B7B">
              <w:rPr>
                <w:rFonts w:ascii="Arial" w:hAnsi="Arial" w:cs="Arial"/>
                <w:sz w:val="18"/>
                <w:szCs w:val="18"/>
              </w:rPr>
              <w:br/>
              <w:t>1132</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142</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ФОТ(1737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90%=100%*0.9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124,00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1563,00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ФОТ(1737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60%=70%*0.85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82,00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1042,00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586,00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5616,00</w:t>
            </w:r>
          </w:p>
        </w:tc>
        <w:tc>
          <w:tcPr>
            <w:tcW w:w="855" w:type="dxa"/>
            <w:gridSpan w:val="4"/>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93"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r>
      <w:tr w:rsidR="00163C49" w:rsidRPr="00E136A7" w:rsidTr="00163C49">
        <w:trPr>
          <w:gridAfter w:val="2"/>
          <w:wAfter w:w="141" w:type="dxa"/>
          <w:trHeight w:val="2880"/>
        </w:trPr>
        <w:tc>
          <w:tcPr>
            <w:tcW w:w="557" w:type="dxa"/>
            <w:tcBorders>
              <w:top w:val="nil"/>
              <w:left w:val="single" w:sz="4" w:space="0" w:color="auto"/>
              <w:bottom w:val="nil"/>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14</w:t>
            </w:r>
          </w:p>
        </w:tc>
        <w:tc>
          <w:tcPr>
            <w:tcW w:w="3234" w:type="dxa"/>
            <w:gridSpan w:val="3"/>
            <w:tcBorders>
              <w:top w:val="nil"/>
              <w:left w:val="nil"/>
              <w:bottom w:val="nil"/>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ТССЦ-104-8104</w:t>
            </w:r>
            <w:r w:rsidRPr="00E136A7">
              <w:rPr>
                <w:rFonts w:ascii="Arial" w:hAnsi="Arial" w:cs="Arial"/>
                <w:sz w:val="18"/>
                <w:szCs w:val="18"/>
              </w:rPr>
              <w:br/>
              <w:t>Стеклопластик рулонный марки РСТ 415 шириной 1м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м2</w:t>
            </w:r>
          </w:p>
        </w:tc>
        <w:tc>
          <w:tcPr>
            <w:tcW w:w="1698"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39,56</w:t>
            </w:r>
          </w:p>
        </w:tc>
        <w:tc>
          <w:tcPr>
            <w:tcW w:w="1280"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19,80</w:t>
            </w:r>
          </w:p>
        </w:tc>
        <w:tc>
          <w:tcPr>
            <w:tcW w:w="1139"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19,8</w:t>
            </w:r>
          </w:p>
        </w:tc>
        <w:tc>
          <w:tcPr>
            <w:tcW w:w="1281"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783,00</w:t>
            </w:r>
          </w:p>
        </w:tc>
        <w:tc>
          <w:tcPr>
            <w:tcW w:w="1281" w:type="dxa"/>
            <w:gridSpan w:val="3"/>
            <w:tcBorders>
              <w:top w:val="nil"/>
              <w:left w:val="nil"/>
              <w:bottom w:val="nil"/>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783</w:t>
            </w:r>
          </w:p>
        </w:tc>
        <w:tc>
          <w:tcPr>
            <w:tcW w:w="1559" w:type="dxa"/>
            <w:gridSpan w:val="3"/>
            <w:tcBorders>
              <w:top w:val="nil"/>
              <w:left w:val="nil"/>
              <w:bottom w:val="nil"/>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1620,00</w:t>
            </w:r>
          </w:p>
        </w:tc>
        <w:tc>
          <w:tcPr>
            <w:tcW w:w="855" w:type="dxa"/>
            <w:gridSpan w:val="4"/>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1620</w:t>
            </w:r>
          </w:p>
        </w:tc>
        <w:tc>
          <w:tcPr>
            <w:tcW w:w="993" w:type="dxa"/>
            <w:gridSpan w:val="3"/>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r>
      <w:tr w:rsidR="00E136A7" w:rsidRPr="00E136A7" w:rsidTr="00163C49">
        <w:trPr>
          <w:gridAfter w:val="2"/>
          <w:wAfter w:w="141" w:type="dxa"/>
          <w:trHeight w:val="420"/>
        </w:trPr>
        <w:tc>
          <w:tcPr>
            <w:tcW w:w="16302" w:type="dxa"/>
            <w:gridSpan w:val="35"/>
            <w:tcBorders>
              <w:top w:val="single" w:sz="4" w:space="0" w:color="auto"/>
              <w:left w:val="single" w:sz="4" w:space="0" w:color="auto"/>
              <w:bottom w:val="single" w:sz="4" w:space="0" w:color="auto"/>
              <w:right w:val="single" w:sz="4" w:space="0" w:color="auto"/>
            </w:tcBorders>
            <w:shd w:val="clear" w:color="auto" w:fill="auto"/>
            <w:hideMark/>
          </w:tcPr>
          <w:p w:rsidR="00E136A7" w:rsidRPr="00B84B7B" w:rsidRDefault="00E136A7" w:rsidP="00E136A7">
            <w:pPr>
              <w:rPr>
                <w:rFonts w:ascii="Arial" w:hAnsi="Arial" w:cs="Arial"/>
                <w:b/>
                <w:bCs/>
                <w:sz w:val="22"/>
                <w:szCs w:val="22"/>
              </w:rPr>
            </w:pPr>
            <w:r w:rsidRPr="00B84B7B">
              <w:rPr>
                <w:rFonts w:ascii="Arial" w:hAnsi="Arial" w:cs="Arial"/>
                <w:b/>
                <w:bCs/>
                <w:sz w:val="22"/>
                <w:szCs w:val="22"/>
              </w:rPr>
              <w:t>Раздел 2. ВС</w:t>
            </w:r>
          </w:p>
        </w:tc>
      </w:tr>
      <w:tr w:rsidR="00E136A7" w:rsidRPr="00E136A7" w:rsidTr="00163C49">
        <w:trPr>
          <w:gridAfter w:val="2"/>
          <w:wAfter w:w="141" w:type="dxa"/>
          <w:trHeight w:val="357"/>
        </w:trPr>
        <w:tc>
          <w:tcPr>
            <w:tcW w:w="16302" w:type="dxa"/>
            <w:gridSpan w:val="35"/>
            <w:tcBorders>
              <w:top w:val="single" w:sz="4" w:space="0" w:color="auto"/>
              <w:left w:val="single" w:sz="4" w:space="0" w:color="auto"/>
              <w:bottom w:val="single" w:sz="4" w:space="0" w:color="auto"/>
              <w:right w:val="single" w:sz="4" w:space="0" w:color="auto"/>
            </w:tcBorders>
            <w:shd w:val="clear" w:color="auto" w:fill="auto"/>
            <w:hideMark/>
          </w:tcPr>
          <w:p w:rsidR="00E136A7" w:rsidRPr="00B84B7B" w:rsidRDefault="00E136A7" w:rsidP="00E136A7">
            <w:pPr>
              <w:rPr>
                <w:rFonts w:ascii="Arial" w:hAnsi="Arial" w:cs="Arial"/>
                <w:iCs/>
                <w:sz w:val="18"/>
                <w:szCs w:val="18"/>
              </w:rPr>
            </w:pPr>
            <w:r w:rsidRPr="00B84B7B">
              <w:rPr>
                <w:rFonts w:ascii="Arial" w:hAnsi="Arial" w:cs="Arial"/>
                <w:iCs/>
                <w:sz w:val="18"/>
                <w:szCs w:val="18"/>
              </w:rPr>
              <w:t>ВС .Труба 50мм. Длина 40м.</w:t>
            </w:r>
          </w:p>
        </w:tc>
      </w:tr>
      <w:tr w:rsidR="00163C49" w:rsidRPr="00E136A7" w:rsidTr="00163C49">
        <w:trPr>
          <w:gridAfter w:val="1"/>
          <w:wAfter w:w="12"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15</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ТЕР22-01-011-01</w:t>
            </w:r>
            <w:r w:rsidRPr="00E136A7">
              <w:rPr>
                <w:rFonts w:ascii="Arial" w:hAnsi="Arial" w:cs="Arial"/>
                <w:sz w:val="18"/>
                <w:szCs w:val="18"/>
              </w:rPr>
              <w:br/>
              <w:t>Укладка стальных водопроводных труб с гидравлическим испытанием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км трубопровода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0,04</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7603,58</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4787,01</w:t>
            </w:r>
            <w:r w:rsidRPr="00E136A7">
              <w:rPr>
                <w:rFonts w:ascii="Arial" w:hAnsi="Arial" w:cs="Arial"/>
                <w:sz w:val="18"/>
                <w:szCs w:val="18"/>
              </w:rPr>
              <w:br/>
              <w:t>_____</w:t>
            </w:r>
            <w:r w:rsidRPr="00E136A7">
              <w:rPr>
                <w:rFonts w:ascii="Arial" w:hAnsi="Arial" w:cs="Arial"/>
                <w:sz w:val="18"/>
                <w:szCs w:val="18"/>
              </w:rPr>
              <w:br/>
              <w:t>422,12</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2394,45</w:t>
            </w:r>
            <w:r w:rsidRPr="00E136A7">
              <w:rPr>
                <w:rFonts w:ascii="Arial" w:hAnsi="Arial" w:cs="Arial"/>
                <w:sz w:val="18"/>
                <w:szCs w:val="18"/>
              </w:rPr>
              <w:br/>
              <w:t>_____</w:t>
            </w:r>
            <w:r w:rsidRPr="00E136A7">
              <w:rPr>
                <w:rFonts w:ascii="Arial" w:hAnsi="Arial" w:cs="Arial"/>
                <w:sz w:val="18"/>
                <w:szCs w:val="18"/>
              </w:rPr>
              <w:br/>
              <w:t>402,35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304,00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191</w:t>
            </w:r>
            <w:r w:rsidRPr="00763286">
              <w:rPr>
                <w:rFonts w:ascii="Arial" w:hAnsi="Arial" w:cs="Arial"/>
                <w:sz w:val="18"/>
                <w:szCs w:val="18"/>
              </w:rPr>
              <w:br/>
              <w:t>_____</w:t>
            </w:r>
            <w:r w:rsidRPr="00763286">
              <w:rPr>
                <w:rFonts w:ascii="Arial" w:hAnsi="Arial" w:cs="Arial"/>
                <w:sz w:val="18"/>
                <w:szCs w:val="18"/>
              </w:rPr>
              <w:br/>
              <w:t>17</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96</w:t>
            </w:r>
            <w:r w:rsidRPr="00763286">
              <w:rPr>
                <w:rFonts w:ascii="Arial" w:hAnsi="Arial" w:cs="Arial"/>
                <w:sz w:val="18"/>
                <w:szCs w:val="18"/>
              </w:rPr>
              <w:br/>
              <w:t>_____</w:t>
            </w:r>
            <w:r w:rsidRPr="00763286">
              <w:rPr>
                <w:rFonts w:ascii="Arial" w:hAnsi="Arial" w:cs="Arial"/>
                <w:sz w:val="18"/>
                <w:szCs w:val="18"/>
              </w:rPr>
              <w:br/>
              <w:t>16</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3128,00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2406</w:t>
            </w:r>
            <w:r w:rsidRPr="00B84B7B">
              <w:rPr>
                <w:rFonts w:ascii="Arial" w:hAnsi="Arial" w:cs="Arial"/>
                <w:sz w:val="18"/>
                <w:szCs w:val="18"/>
              </w:rPr>
              <w:br/>
              <w:t>_____</w:t>
            </w:r>
            <w:r w:rsidRPr="00B84B7B">
              <w:rPr>
                <w:rFonts w:ascii="Arial" w:hAnsi="Arial" w:cs="Arial"/>
                <w:sz w:val="18"/>
                <w:szCs w:val="18"/>
              </w:rPr>
              <w:br/>
              <w:t>131</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591</w:t>
            </w:r>
            <w:r w:rsidRPr="00E136A7">
              <w:rPr>
                <w:rFonts w:ascii="Arial" w:hAnsi="Arial" w:cs="Arial"/>
                <w:sz w:val="18"/>
                <w:szCs w:val="18"/>
              </w:rPr>
              <w:br/>
              <w:t>_____</w:t>
            </w:r>
            <w:r w:rsidRPr="00E136A7">
              <w:rPr>
                <w:rFonts w:ascii="Arial" w:hAnsi="Arial" w:cs="Arial"/>
                <w:sz w:val="18"/>
                <w:szCs w:val="18"/>
              </w:rPr>
              <w:br/>
              <w:t>202</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ФОТ(2608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269,00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3390,00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ФОТ(2608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157,00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1982,00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730,00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8500,00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360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16</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ТССЦ-103-0054</w:t>
            </w:r>
            <w:r w:rsidRPr="00E136A7">
              <w:rPr>
                <w:rFonts w:ascii="Arial" w:hAnsi="Arial" w:cs="Arial"/>
                <w:sz w:val="18"/>
                <w:szCs w:val="18"/>
              </w:rPr>
              <w:br/>
              <w:t>Трубы стальные сварные водогазопроводные с резьбой оцинкованные обыкновенные, диаметр условного прохода 50 мм, толщина стенки 3,5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м</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71,90</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71,9</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163C49" w:rsidRPr="00E136A7" w:rsidTr="00163C49">
        <w:trPr>
          <w:gridAfter w:val="1"/>
          <w:wAfter w:w="12" w:type="dxa"/>
          <w:trHeight w:val="360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17</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ТССЦ-103-0066</w:t>
            </w:r>
            <w:r w:rsidRPr="00E136A7">
              <w:rPr>
                <w:rFonts w:ascii="Arial" w:hAnsi="Arial" w:cs="Arial"/>
                <w:sz w:val="18"/>
                <w:szCs w:val="18"/>
              </w:rPr>
              <w:br/>
              <w:t>Трубы стальные сварные водогазопроводные с резьбой оцинкованные усиленные, диаметр условного прохода 50 мм, толщина стенки 4,5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м</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40,16</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92,70</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92,7</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3723,00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3723</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13278,00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13278</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163C49" w:rsidRPr="00E136A7" w:rsidTr="00163C49">
        <w:trPr>
          <w:gridAfter w:val="1"/>
          <w:wAfter w:w="12"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18</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ТЕР22-06-005-01</w:t>
            </w:r>
            <w:r w:rsidRPr="00E136A7">
              <w:rPr>
                <w:rFonts w:ascii="Arial" w:hAnsi="Arial" w:cs="Arial"/>
                <w:sz w:val="18"/>
                <w:szCs w:val="18"/>
              </w:rPr>
              <w:br/>
              <w:t>Врезка в существующие сети из стальных труб стальных штуцеров (патрубков)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врезка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104,36</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22,6</w:t>
            </w:r>
            <w:r w:rsidRPr="00E136A7">
              <w:rPr>
                <w:rFonts w:ascii="Arial" w:hAnsi="Arial" w:cs="Arial"/>
                <w:sz w:val="18"/>
                <w:szCs w:val="18"/>
              </w:rPr>
              <w:br/>
              <w:t>_____</w:t>
            </w:r>
            <w:r w:rsidRPr="00E136A7">
              <w:rPr>
                <w:rFonts w:ascii="Arial" w:hAnsi="Arial" w:cs="Arial"/>
                <w:sz w:val="18"/>
                <w:szCs w:val="18"/>
              </w:rPr>
              <w:br/>
              <w:t>15,51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66,25</w:t>
            </w:r>
            <w:r w:rsidRPr="00E136A7">
              <w:rPr>
                <w:rFonts w:ascii="Arial" w:hAnsi="Arial" w:cs="Arial"/>
                <w:sz w:val="18"/>
                <w:szCs w:val="18"/>
              </w:rPr>
              <w:br/>
              <w:t>_____</w:t>
            </w:r>
            <w:r w:rsidRPr="00E136A7">
              <w:rPr>
                <w:rFonts w:ascii="Arial" w:hAnsi="Arial" w:cs="Arial"/>
                <w:sz w:val="18"/>
                <w:szCs w:val="18"/>
              </w:rPr>
              <w:br/>
              <w:t>7,55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104,00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23</w:t>
            </w:r>
            <w:r w:rsidRPr="00763286">
              <w:rPr>
                <w:rFonts w:ascii="Arial" w:hAnsi="Arial" w:cs="Arial"/>
                <w:sz w:val="18"/>
                <w:szCs w:val="18"/>
              </w:rPr>
              <w:br/>
              <w:t>_____</w:t>
            </w:r>
            <w:r w:rsidRPr="00763286">
              <w:rPr>
                <w:rFonts w:ascii="Arial" w:hAnsi="Arial" w:cs="Arial"/>
                <w:sz w:val="18"/>
                <w:szCs w:val="18"/>
              </w:rPr>
              <w:br/>
              <w:t>15</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66</w:t>
            </w:r>
            <w:r w:rsidRPr="00763286">
              <w:rPr>
                <w:rFonts w:ascii="Arial" w:hAnsi="Arial" w:cs="Arial"/>
                <w:sz w:val="18"/>
                <w:szCs w:val="18"/>
              </w:rPr>
              <w:br/>
              <w:t>_____</w:t>
            </w:r>
            <w:r w:rsidRPr="00763286">
              <w:rPr>
                <w:rFonts w:ascii="Arial" w:hAnsi="Arial" w:cs="Arial"/>
                <w:sz w:val="18"/>
                <w:szCs w:val="18"/>
              </w:rPr>
              <w:br/>
              <w:t>8</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779,00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284</w:t>
            </w:r>
            <w:r w:rsidRPr="00B84B7B">
              <w:rPr>
                <w:rFonts w:ascii="Arial" w:hAnsi="Arial" w:cs="Arial"/>
                <w:sz w:val="18"/>
                <w:szCs w:val="18"/>
              </w:rPr>
              <w:br/>
              <w:t>_____</w:t>
            </w:r>
            <w:r w:rsidRPr="00B84B7B">
              <w:rPr>
                <w:rFonts w:ascii="Arial" w:hAnsi="Arial" w:cs="Arial"/>
                <w:sz w:val="18"/>
                <w:szCs w:val="18"/>
              </w:rPr>
              <w:br/>
              <w:t>94</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401</w:t>
            </w:r>
            <w:r w:rsidRPr="00E136A7">
              <w:rPr>
                <w:rFonts w:ascii="Arial" w:hAnsi="Arial" w:cs="Arial"/>
                <w:sz w:val="18"/>
                <w:szCs w:val="18"/>
              </w:rPr>
              <w:br/>
              <w:t>_____</w:t>
            </w:r>
            <w:r w:rsidRPr="00E136A7">
              <w:rPr>
                <w:rFonts w:ascii="Arial" w:hAnsi="Arial" w:cs="Arial"/>
                <w:sz w:val="18"/>
                <w:szCs w:val="18"/>
              </w:rPr>
              <w:br/>
              <w:t>95</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ФОТ(379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493,00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ФОТ(379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23,00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288,00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167,00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1560,00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8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19</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ТЕР22-06-001-01</w:t>
            </w:r>
            <w:r w:rsidRPr="00E136A7">
              <w:rPr>
                <w:rFonts w:ascii="Arial" w:hAnsi="Arial" w:cs="Arial"/>
                <w:sz w:val="18"/>
                <w:szCs w:val="18"/>
              </w:rPr>
              <w:br/>
              <w:t>Промывка с дезинфекцией трубопроводов диаметром: 50-65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км трубопровода</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0,04</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742,34</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702,91</w:t>
            </w:r>
            <w:r w:rsidRPr="00E136A7">
              <w:rPr>
                <w:rFonts w:ascii="Arial" w:hAnsi="Arial" w:cs="Arial"/>
                <w:sz w:val="18"/>
                <w:szCs w:val="18"/>
              </w:rPr>
              <w:br/>
              <w:t>_____</w:t>
            </w:r>
            <w:r w:rsidRPr="00E136A7">
              <w:rPr>
                <w:rFonts w:ascii="Arial" w:hAnsi="Arial" w:cs="Arial"/>
                <w:sz w:val="18"/>
                <w:szCs w:val="18"/>
              </w:rPr>
              <w:br/>
              <w:t>39,43</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28</w:t>
            </w:r>
            <w:r w:rsidRPr="00763286">
              <w:rPr>
                <w:rFonts w:ascii="Arial" w:hAnsi="Arial" w:cs="Arial"/>
                <w:sz w:val="18"/>
                <w:szCs w:val="18"/>
              </w:rPr>
              <w:br/>
              <w:t>_____</w:t>
            </w:r>
            <w:r w:rsidRPr="00763286">
              <w:rPr>
                <w:rFonts w:ascii="Arial" w:hAnsi="Arial" w:cs="Arial"/>
                <w:sz w:val="18"/>
                <w:szCs w:val="18"/>
              </w:rPr>
              <w:br/>
              <w:t>2</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367,00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354</w:t>
            </w:r>
            <w:r w:rsidRPr="00B84B7B">
              <w:rPr>
                <w:rFonts w:ascii="Arial" w:hAnsi="Arial" w:cs="Arial"/>
                <w:sz w:val="18"/>
                <w:szCs w:val="18"/>
              </w:rPr>
              <w:br/>
              <w:t>_____</w:t>
            </w:r>
            <w:r w:rsidRPr="00B84B7B">
              <w:rPr>
                <w:rFonts w:ascii="Arial" w:hAnsi="Arial" w:cs="Arial"/>
                <w:sz w:val="18"/>
                <w:szCs w:val="18"/>
              </w:rPr>
              <w:br/>
              <w:t>13</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ФОТ(354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36,00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460,00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ФОТ(354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21,00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269,00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87,00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1096,00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8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20</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ТЕР22-03-006-01</w:t>
            </w:r>
            <w:r w:rsidRPr="00E136A7">
              <w:rPr>
                <w:rFonts w:ascii="Arial" w:hAnsi="Arial" w:cs="Arial"/>
                <w:sz w:val="18"/>
                <w:szCs w:val="18"/>
              </w:rPr>
              <w:br/>
              <w:t>Установка задвижек или клапанов обратных чугунных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задвижка (или клапан обратный)</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32,16</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13,01</w:t>
            </w:r>
            <w:r w:rsidRPr="00E136A7">
              <w:rPr>
                <w:rFonts w:ascii="Arial" w:hAnsi="Arial" w:cs="Arial"/>
                <w:sz w:val="18"/>
                <w:szCs w:val="18"/>
              </w:rPr>
              <w:br/>
              <w:t>_____</w:t>
            </w:r>
            <w:r w:rsidRPr="00E136A7">
              <w:rPr>
                <w:rFonts w:ascii="Arial" w:hAnsi="Arial" w:cs="Arial"/>
                <w:sz w:val="18"/>
                <w:szCs w:val="18"/>
              </w:rPr>
              <w:br/>
              <w:t>17,87</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1,29</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13</w:t>
            </w:r>
            <w:r w:rsidRPr="00763286">
              <w:rPr>
                <w:rFonts w:ascii="Arial" w:hAnsi="Arial" w:cs="Arial"/>
                <w:sz w:val="18"/>
                <w:szCs w:val="18"/>
              </w:rPr>
              <w:br/>
              <w:t>_____</w:t>
            </w:r>
            <w:r w:rsidRPr="00763286">
              <w:rPr>
                <w:rFonts w:ascii="Arial" w:hAnsi="Arial" w:cs="Arial"/>
                <w:sz w:val="18"/>
                <w:szCs w:val="18"/>
              </w:rPr>
              <w:br/>
              <w:t>18</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1,00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236,00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164</w:t>
            </w:r>
            <w:r w:rsidRPr="00B84B7B">
              <w:rPr>
                <w:rFonts w:ascii="Arial" w:hAnsi="Arial" w:cs="Arial"/>
                <w:sz w:val="18"/>
                <w:szCs w:val="18"/>
              </w:rPr>
              <w:br/>
              <w:t>_____</w:t>
            </w:r>
            <w:r w:rsidRPr="00B84B7B">
              <w:rPr>
                <w:rFonts w:ascii="Arial" w:hAnsi="Arial" w:cs="Arial"/>
                <w:sz w:val="18"/>
                <w:szCs w:val="18"/>
              </w:rPr>
              <w:br/>
              <w:t>64</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ФОТ(164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213,00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ФОТ(164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125,00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59,00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574,00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336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21</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ТССЦ-302-1175</w:t>
            </w:r>
            <w:r w:rsidRPr="00E136A7">
              <w:rPr>
                <w:rFonts w:ascii="Arial" w:hAnsi="Arial" w:cs="Arial"/>
                <w:sz w:val="18"/>
                <w:szCs w:val="18"/>
              </w:rPr>
              <w:br/>
              <w:t>Задвижки параллельные фланцевые с выдвижным шпинделем для воды и пара давлением 1 Мпа (10 кгс/см2) 30ч6бр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шт.</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226,00</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226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452,00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452</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2371,00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2371</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163C49" w:rsidRPr="00E136A7" w:rsidTr="00163C49">
        <w:trPr>
          <w:gridAfter w:val="1"/>
          <w:wAfter w:w="12" w:type="dxa"/>
          <w:trHeight w:val="28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22</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ТЕР22-03-014-01</w:t>
            </w:r>
            <w:r w:rsidRPr="00E136A7">
              <w:rPr>
                <w:rFonts w:ascii="Arial" w:hAnsi="Arial" w:cs="Arial"/>
                <w:sz w:val="18"/>
                <w:szCs w:val="18"/>
              </w:rPr>
              <w:br/>
              <w:t>Приварка фланцев к стальным трубопроводам диаметром: 50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фланец</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86,01</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5,97</w:t>
            </w:r>
            <w:r w:rsidRPr="00E136A7">
              <w:rPr>
                <w:rFonts w:ascii="Arial" w:hAnsi="Arial" w:cs="Arial"/>
                <w:sz w:val="18"/>
                <w:szCs w:val="18"/>
              </w:rPr>
              <w:br/>
              <w:t>_____</w:t>
            </w:r>
            <w:r w:rsidRPr="00E136A7">
              <w:rPr>
                <w:rFonts w:ascii="Arial" w:hAnsi="Arial" w:cs="Arial"/>
                <w:sz w:val="18"/>
                <w:szCs w:val="18"/>
              </w:rPr>
              <w:br/>
              <w:t>44,95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35,09</w:t>
            </w:r>
            <w:r w:rsidRPr="00E136A7">
              <w:rPr>
                <w:rFonts w:ascii="Arial" w:hAnsi="Arial" w:cs="Arial"/>
                <w:sz w:val="18"/>
                <w:szCs w:val="18"/>
              </w:rPr>
              <w:br/>
              <w:t>_____</w:t>
            </w:r>
            <w:r w:rsidRPr="00E136A7">
              <w:rPr>
                <w:rFonts w:ascii="Arial" w:hAnsi="Arial" w:cs="Arial"/>
                <w:sz w:val="18"/>
                <w:szCs w:val="18"/>
              </w:rPr>
              <w:br/>
              <w:t>5,1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172,00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12</w:t>
            </w:r>
            <w:r w:rsidRPr="00763286">
              <w:rPr>
                <w:rFonts w:ascii="Arial" w:hAnsi="Arial" w:cs="Arial"/>
                <w:sz w:val="18"/>
                <w:szCs w:val="18"/>
              </w:rPr>
              <w:br/>
              <w:t>_____</w:t>
            </w:r>
            <w:r w:rsidRPr="00763286">
              <w:rPr>
                <w:rFonts w:ascii="Arial" w:hAnsi="Arial" w:cs="Arial"/>
                <w:sz w:val="18"/>
                <w:szCs w:val="18"/>
              </w:rPr>
              <w:br/>
              <w:t>90</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70</w:t>
            </w:r>
            <w:r w:rsidRPr="00763286">
              <w:rPr>
                <w:rFonts w:ascii="Arial" w:hAnsi="Arial" w:cs="Arial"/>
                <w:sz w:val="18"/>
                <w:szCs w:val="18"/>
              </w:rPr>
              <w:br/>
              <w:t>_____</w:t>
            </w:r>
            <w:r w:rsidRPr="00763286">
              <w:rPr>
                <w:rFonts w:ascii="Arial" w:hAnsi="Arial" w:cs="Arial"/>
                <w:sz w:val="18"/>
                <w:szCs w:val="18"/>
              </w:rPr>
              <w:br/>
              <w:t>10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978,00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150</w:t>
            </w:r>
            <w:r w:rsidRPr="00B84B7B">
              <w:rPr>
                <w:rFonts w:ascii="Arial" w:hAnsi="Arial" w:cs="Arial"/>
                <w:sz w:val="18"/>
                <w:szCs w:val="18"/>
              </w:rPr>
              <w:br/>
              <w:t>_____</w:t>
            </w:r>
            <w:r w:rsidRPr="00B84B7B">
              <w:rPr>
                <w:rFonts w:ascii="Arial" w:hAnsi="Arial" w:cs="Arial"/>
                <w:sz w:val="18"/>
                <w:szCs w:val="18"/>
              </w:rPr>
              <w:br/>
              <w:t>401</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427</w:t>
            </w:r>
            <w:r w:rsidRPr="00E136A7">
              <w:rPr>
                <w:rFonts w:ascii="Arial" w:hAnsi="Arial" w:cs="Arial"/>
                <w:sz w:val="18"/>
                <w:szCs w:val="18"/>
              </w:rPr>
              <w:br/>
              <w:t>_____</w:t>
            </w:r>
            <w:r w:rsidRPr="00E136A7">
              <w:rPr>
                <w:rFonts w:ascii="Arial" w:hAnsi="Arial" w:cs="Arial"/>
                <w:sz w:val="18"/>
                <w:szCs w:val="18"/>
              </w:rPr>
              <w:br/>
              <w:t>128</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ФОТ(278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130%=130%</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361,00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ФОТ(278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76%=89%*0.85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211,00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218,00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1550,00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8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23</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ТЕР13-03-002-04</w:t>
            </w:r>
            <w:r w:rsidRPr="00E136A7">
              <w:rPr>
                <w:rFonts w:ascii="Arial" w:hAnsi="Arial" w:cs="Arial"/>
                <w:sz w:val="18"/>
                <w:szCs w:val="18"/>
              </w:rPr>
              <w:br/>
              <w:t>Огрунтовка металлических поверхностей за один раз: грунтовкой ГФ-021</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100 м2 окрашиваемой поверхности</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0,152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345,24</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82,19</w:t>
            </w:r>
            <w:r w:rsidRPr="00E136A7">
              <w:rPr>
                <w:rFonts w:ascii="Arial" w:hAnsi="Arial" w:cs="Arial"/>
                <w:sz w:val="18"/>
                <w:szCs w:val="18"/>
              </w:rPr>
              <w:br/>
              <w:t>_____</w:t>
            </w:r>
            <w:r w:rsidRPr="00E136A7">
              <w:rPr>
                <w:rFonts w:ascii="Arial" w:hAnsi="Arial" w:cs="Arial"/>
                <w:sz w:val="18"/>
                <w:szCs w:val="18"/>
              </w:rPr>
              <w:br/>
              <w:t>250,36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12,69</w:t>
            </w:r>
            <w:r w:rsidRPr="00E136A7">
              <w:rPr>
                <w:rFonts w:ascii="Arial" w:hAnsi="Arial" w:cs="Arial"/>
                <w:sz w:val="18"/>
                <w:szCs w:val="18"/>
              </w:rPr>
              <w:br/>
              <w:t>_____</w:t>
            </w:r>
            <w:r w:rsidRPr="00E136A7">
              <w:rPr>
                <w:rFonts w:ascii="Arial" w:hAnsi="Arial" w:cs="Arial"/>
                <w:sz w:val="18"/>
                <w:szCs w:val="18"/>
              </w:rPr>
              <w:br/>
              <w:t>0,15</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52,00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12</w:t>
            </w:r>
            <w:r w:rsidRPr="00763286">
              <w:rPr>
                <w:rFonts w:ascii="Arial" w:hAnsi="Arial" w:cs="Arial"/>
                <w:sz w:val="18"/>
                <w:szCs w:val="18"/>
              </w:rPr>
              <w:br/>
              <w:t>_____</w:t>
            </w:r>
            <w:r w:rsidRPr="00763286">
              <w:rPr>
                <w:rFonts w:ascii="Arial" w:hAnsi="Arial" w:cs="Arial"/>
                <w:sz w:val="18"/>
                <w:szCs w:val="18"/>
              </w:rPr>
              <w:br/>
              <w:t>38</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2,00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316,00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157</w:t>
            </w:r>
            <w:r w:rsidRPr="00B84B7B">
              <w:rPr>
                <w:rFonts w:ascii="Arial" w:hAnsi="Arial" w:cs="Arial"/>
                <w:sz w:val="18"/>
                <w:szCs w:val="18"/>
              </w:rPr>
              <w:br/>
              <w:t>_____</w:t>
            </w:r>
            <w:r w:rsidRPr="00B84B7B">
              <w:rPr>
                <w:rFonts w:ascii="Arial" w:hAnsi="Arial" w:cs="Arial"/>
                <w:sz w:val="18"/>
                <w:szCs w:val="18"/>
              </w:rPr>
              <w:br/>
              <w:t>151</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ФОТ(157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81%=90%*0.9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127,00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ФОТ(157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60%=70%*0.85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94,00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69,00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537,00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360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24</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ТЕР26-01-010-01</w:t>
            </w:r>
            <w:r w:rsidRPr="00E136A7">
              <w:rPr>
                <w:rFonts w:ascii="Arial" w:hAnsi="Arial" w:cs="Arial"/>
                <w:sz w:val="18"/>
                <w:szCs w:val="18"/>
              </w:rPr>
              <w:br/>
              <w:t>Изоляция трубопроводов: матами минераловатными прошивными безобкладочными и в обкладках марки 125, изделиями минераловатными с гофрированной структурой</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 м3 изоляции</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0,488</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779,66</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267,5</w:t>
            </w:r>
            <w:r w:rsidRPr="00E136A7">
              <w:rPr>
                <w:rFonts w:ascii="Arial" w:hAnsi="Arial" w:cs="Arial"/>
                <w:sz w:val="18"/>
                <w:szCs w:val="18"/>
              </w:rPr>
              <w:br/>
              <w:t>_____</w:t>
            </w:r>
            <w:r w:rsidRPr="00E136A7">
              <w:rPr>
                <w:rFonts w:ascii="Arial" w:hAnsi="Arial" w:cs="Arial"/>
                <w:sz w:val="18"/>
                <w:szCs w:val="18"/>
              </w:rPr>
              <w:br/>
              <w:t>439,6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72,56</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380,00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131</w:t>
            </w:r>
            <w:r w:rsidRPr="00763286">
              <w:rPr>
                <w:rFonts w:ascii="Arial" w:hAnsi="Arial" w:cs="Arial"/>
                <w:sz w:val="18"/>
                <w:szCs w:val="18"/>
              </w:rPr>
              <w:br/>
              <w:t>_____</w:t>
            </w:r>
            <w:r w:rsidRPr="00763286">
              <w:rPr>
                <w:rFonts w:ascii="Arial" w:hAnsi="Arial" w:cs="Arial"/>
                <w:sz w:val="18"/>
                <w:szCs w:val="18"/>
              </w:rPr>
              <w:br/>
              <w:t>214</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35,00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2749,00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1641</w:t>
            </w:r>
            <w:r w:rsidRPr="00B84B7B">
              <w:rPr>
                <w:rFonts w:ascii="Arial" w:hAnsi="Arial" w:cs="Arial"/>
                <w:sz w:val="18"/>
                <w:szCs w:val="18"/>
              </w:rPr>
              <w:br/>
              <w:t>_____</w:t>
            </w:r>
            <w:r w:rsidRPr="00B84B7B">
              <w:rPr>
                <w:rFonts w:ascii="Arial" w:hAnsi="Arial" w:cs="Arial"/>
                <w:sz w:val="18"/>
                <w:szCs w:val="18"/>
              </w:rPr>
              <w:br/>
              <w:t>896</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212</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ФОТ(1641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90%=100%*0.9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118,00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1477,00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ФОТ(1641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60%=70%*0.85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78,00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985,00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576,00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5211,00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25</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ТССЦ-104-0011</w:t>
            </w:r>
            <w:r w:rsidRPr="00E136A7">
              <w:rPr>
                <w:rFonts w:ascii="Arial" w:hAnsi="Arial" w:cs="Arial"/>
                <w:sz w:val="18"/>
                <w:szCs w:val="18"/>
              </w:rPr>
              <w:br/>
              <w:t>Маты прошивные из минеральной ваты без обкладок М-125 (ГОСТ 21880-86), толщина 80 мм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м3</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0,6051</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333,00</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333</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201,00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201</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1080,00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1080</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163C49" w:rsidRPr="00E136A7" w:rsidTr="00163C49">
        <w:trPr>
          <w:gridAfter w:val="1"/>
          <w:wAfter w:w="12" w:type="dxa"/>
          <w:trHeight w:val="312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26</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ТЕР26-01-054-01</w:t>
            </w:r>
            <w:r w:rsidRPr="00E136A7">
              <w:rPr>
                <w:rFonts w:ascii="Arial" w:hAnsi="Arial" w:cs="Arial"/>
                <w:sz w:val="18"/>
                <w:szCs w:val="18"/>
              </w:rPr>
              <w:br/>
              <w:t>Обертывание поверхности изоляции рулонными материалами насухо с проклейкой швов</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100 м2 поверхности покрытия изоляции</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0,172</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1105,55</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401,6</w:t>
            </w:r>
            <w:r w:rsidRPr="00E136A7">
              <w:rPr>
                <w:rFonts w:ascii="Arial" w:hAnsi="Arial" w:cs="Arial"/>
                <w:sz w:val="18"/>
                <w:szCs w:val="18"/>
              </w:rPr>
              <w:br/>
              <w:t>_____</w:t>
            </w:r>
            <w:r w:rsidRPr="00E136A7">
              <w:rPr>
                <w:rFonts w:ascii="Arial" w:hAnsi="Arial" w:cs="Arial"/>
                <w:sz w:val="18"/>
                <w:szCs w:val="18"/>
              </w:rPr>
              <w:br/>
              <w:t>630,91</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73,04</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190,00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69</w:t>
            </w:r>
            <w:r w:rsidRPr="00763286">
              <w:rPr>
                <w:rFonts w:ascii="Arial" w:hAnsi="Arial" w:cs="Arial"/>
                <w:sz w:val="18"/>
                <w:szCs w:val="18"/>
              </w:rPr>
              <w:br/>
              <w:t>_____</w:t>
            </w:r>
            <w:r w:rsidRPr="00763286">
              <w:rPr>
                <w:rFonts w:ascii="Arial" w:hAnsi="Arial" w:cs="Arial"/>
                <w:sz w:val="18"/>
                <w:szCs w:val="18"/>
              </w:rPr>
              <w:br/>
              <w:t>108</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13,00</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1505,00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868</w:t>
            </w:r>
            <w:r w:rsidRPr="00B84B7B">
              <w:rPr>
                <w:rFonts w:ascii="Arial" w:hAnsi="Arial" w:cs="Arial"/>
                <w:sz w:val="18"/>
                <w:szCs w:val="18"/>
              </w:rPr>
              <w:br/>
              <w:t>_____</w:t>
            </w:r>
            <w:r w:rsidRPr="00B84B7B">
              <w:rPr>
                <w:rFonts w:ascii="Arial" w:hAnsi="Arial" w:cs="Arial"/>
                <w:sz w:val="18"/>
                <w:szCs w:val="18"/>
              </w:rPr>
              <w:br/>
              <w:t>566</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71</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ФОТ(868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90%=100%*0.9</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62,00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781,00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480"/>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ФОТ(868 руб.)</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60%=70%*0.85</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41,00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521,00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57" w:type="dxa"/>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69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9"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8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293,00</w:t>
            </w:r>
          </w:p>
        </w:tc>
        <w:tc>
          <w:tcPr>
            <w:tcW w:w="1281"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144"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2807,00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880"/>
        </w:trPr>
        <w:tc>
          <w:tcPr>
            <w:tcW w:w="557" w:type="dxa"/>
            <w:tcBorders>
              <w:top w:val="nil"/>
              <w:left w:val="single" w:sz="4" w:space="0" w:color="auto"/>
              <w:bottom w:val="nil"/>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27</w:t>
            </w:r>
          </w:p>
        </w:tc>
        <w:tc>
          <w:tcPr>
            <w:tcW w:w="3234" w:type="dxa"/>
            <w:gridSpan w:val="3"/>
            <w:tcBorders>
              <w:top w:val="nil"/>
              <w:left w:val="nil"/>
              <w:bottom w:val="nil"/>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ТССЦ-104-8104</w:t>
            </w:r>
            <w:r w:rsidRPr="00E136A7">
              <w:rPr>
                <w:rFonts w:ascii="Arial" w:hAnsi="Arial" w:cs="Arial"/>
                <w:sz w:val="18"/>
                <w:szCs w:val="18"/>
              </w:rPr>
              <w:br/>
              <w:t>Стеклопластик рулонный марки РСТ 415 шириной 1м</w:t>
            </w:r>
            <w:r w:rsidRPr="00E136A7">
              <w:rPr>
                <w:rFonts w:ascii="Arial" w:hAnsi="Arial" w:cs="Arial"/>
                <w:sz w:val="18"/>
                <w:szCs w:val="18"/>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w:t>
            </w:r>
            <w:r w:rsidRPr="00E136A7">
              <w:rPr>
                <w:rFonts w:ascii="Arial" w:hAnsi="Arial" w:cs="Arial"/>
                <w:sz w:val="18"/>
                <w:szCs w:val="18"/>
              </w:rPr>
              <w:br/>
              <w:t>м2</w:t>
            </w:r>
          </w:p>
        </w:tc>
        <w:tc>
          <w:tcPr>
            <w:tcW w:w="1698"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19,78</w:t>
            </w:r>
          </w:p>
        </w:tc>
        <w:tc>
          <w:tcPr>
            <w:tcW w:w="1280"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19,80</w:t>
            </w:r>
          </w:p>
        </w:tc>
        <w:tc>
          <w:tcPr>
            <w:tcW w:w="1139"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19,8</w:t>
            </w:r>
          </w:p>
        </w:tc>
        <w:tc>
          <w:tcPr>
            <w:tcW w:w="1281"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81"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392,00</w:t>
            </w:r>
          </w:p>
        </w:tc>
        <w:tc>
          <w:tcPr>
            <w:tcW w:w="1281" w:type="dxa"/>
            <w:gridSpan w:val="3"/>
            <w:tcBorders>
              <w:top w:val="nil"/>
              <w:left w:val="nil"/>
              <w:bottom w:val="nil"/>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392</w:t>
            </w:r>
          </w:p>
        </w:tc>
        <w:tc>
          <w:tcPr>
            <w:tcW w:w="1559" w:type="dxa"/>
            <w:gridSpan w:val="3"/>
            <w:tcBorders>
              <w:top w:val="nil"/>
              <w:left w:val="nil"/>
              <w:bottom w:val="nil"/>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144" w:type="dxa"/>
            <w:gridSpan w:val="3"/>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810,00</w:t>
            </w:r>
          </w:p>
        </w:tc>
        <w:tc>
          <w:tcPr>
            <w:tcW w:w="997" w:type="dxa"/>
            <w:gridSpan w:val="5"/>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810</w:t>
            </w:r>
          </w:p>
        </w:tc>
        <w:tc>
          <w:tcPr>
            <w:tcW w:w="980"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trHeight w:val="420"/>
        </w:trPr>
        <w:tc>
          <w:tcPr>
            <w:tcW w:w="16443" w:type="dxa"/>
            <w:gridSpan w:val="37"/>
            <w:tcBorders>
              <w:top w:val="single" w:sz="4" w:space="0" w:color="auto"/>
              <w:left w:val="single" w:sz="4" w:space="0" w:color="auto"/>
              <w:bottom w:val="single" w:sz="4" w:space="0" w:color="auto"/>
              <w:right w:val="single" w:sz="4" w:space="0" w:color="auto"/>
            </w:tcBorders>
            <w:shd w:val="clear" w:color="auto" w:fill="auto"/>
            <w:hideMark/>
          </w:tcPr>
          <w:p w:rsidR="00E136A7" w:rsidRPr="00B84B7B" w:rsidRDefault="00E136A7" w:rsidP="00E136A7">
            <w:pPr>
              <w:rPr>
                <w:rFonts w:ascii="Arial" w:hAnsi="Arial" w:cs="Arial"/>
                <w:b/>
                <w:bCs/>
                <w:sz w:val="22"/>
                <w:szCs w:val="22"/>
              </w:rPr>
            </w:pPr>
            <w:r w:rsidRPr="00B84B7B">
              <w:rPr>
                <w:rFonts w:ascii="Arial" w:hAnsi="Arial" w:cs="Arial"/>
                <w:b/>
                <w:bCs/>
                <w:sz w:val="22"/>
                <w:szCs w:val="22"/>
              </w:rPr>
              <w:t>Раздел 3. Раздел 3 . В лотках</w:t>
            </w:r>
          </w:p>
        </w:tc>
      </w:tr>
      <w:tr w:rsidR="00163C49" w:rsidRPr="00E136A7" w:rsidTr="00163C49">
        <w:trPr>
          <w:gridAfter w:val="1"/>
          <w:wAfter w:w="12" w:type="dxa"/>
          <w:trHeight w:val="1200"/>
        </w:trPr>
        <w:tc>
          <w:tcPr>
            <w:tcW w:w="565" w:type="dxa"/>
            <w:gridSpan w:val="2"/>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28</w:t>
            </w:r>
          </w:p>
        </w:tc>
        <w:tc>
          <w:tcPr>
            <w:tcW w:w="325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ТЕРр66-16-1</w:t>
            </w:r>
            <w:r w:rsidRPr="00E136A7">
              <w:rPr>
                <w:rFonts w:ascii="Arial" w:hAnsi="Arial" w:cs="Arial"/>
                <w:sz w:val="18"/>
                <w:szCs w:val="18"/>
              </w:rPr>
              <w:br/>
              <w:t>Демонтаж трубопроводов в непроходных каналах краном диаметром труб: до 50 мм</w:t>
            </w:r>
            <w:r w:rsidRPr="00E136A7">
              <w:rPr>
                <w:rFonts w:ascii="Arial" w:hAnsi="Arial" w:cs="Arial"/>
                <w:sz w:val="18"/>
                <w:szCs w:val="18"/>
              </w:rPr>
              <w:br/>
              <w:t>100 м трубопровода</w:t>
            </w:r>
          </w:p>
        </w:tc>
        <w:tc>
          <w:tcPr>
            <w:tcW w:w="170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1,44</w:t>
            </w:r>
          </w:p>
        </w:tc>
        <w:tc>
          <w:tcPr>
            <w:tcW w:w="1275"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495,59</w:t>
            </w:r>
          </w:p>
        </w:tc>
        <w:tc>
          <w:tcPr>
            <w:tcW w:w="11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241,47</w:t>
            </w:r>
            <w:r w:rsidRPr="00E136A7">
              <w:rPr>
                <w:rFonts w:ascii="Arial" w:hAnsi="Arial" w:cs="Arial"/>
                <w:sz w:val="18"/>
                <w:szCs w:val="18"/>
              </w:rPr>
              <w:br/>
              <w:t>_____</w:t>
            </w:r>
            <w:r w:rsidRPr="00E136A7">
              <w:rPr>
                <w:rFonts w:ascii="Arial" w:hAnsi="Arial" w:cs="Arial"/>
                <w:sz w:val="18"/>
                <w:szCs w:val="18"/>
              </w:rPr>
              <w:br/>
              <w:t>7,61</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246,51</w:t>
            </w:r>
            <w:r w:rsidRPr="00E136A7">
              <w:rPr>
                <w:rFonts w:ascii="Arial" w:hAnsi="Arial" w:cs="Arial"/>
                <w:sz w:val="18"/>
                <w:szCs w:val="18"/>
              </w:rPr>
              <w:br/>
              <w:t>_____</w:t>
            </w:r>
            <w:r w:rsidRPr="00E136A7">
              <w:rPr>
                <w:rFonts w:ascii="Arial" w:hAnsi="Arial" w:cs="Arial"/>
                <w:sz w:val="18"/>
                <w:szCs w:val="18"/>
              </w:rPr>
              <w:br/>
              <w:t>27,27</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714,00</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348</w:t>
            </w:r>
            <w:r w:rsidRPr="00763286">
              <w:rPr>
                <w:rFonts w:ascii="Arial" w:hAnsi="Arial" w:cs="Arial"/>
                <w:sz w:val="18"/>
                <w:szCs w:val="18"/>
              </w:rPr>
              <w:br/>
              <w:t>_____</w:t>
            </w:r>
            <w:r w:rsidRPr="00763286">
              <w:rPr>
                <w:rFonts w:ascii="Arial" w:hAnsi="Arial" w:cs="Arial"/>
                <w:sz w:val="18"/>
                <w:szCs w:val="18"/>
              </w:rPr>
              <w:br/>
              <w:t>11</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355</w:t>
            </w:r>
            <w:r w:rsidRPr="00B84B7B">
              <w:rPr>
                <w:rFonts w:ascii="Arial" w:hAnsi="Arial" w:cs="Arial"/>
                <w:sz w:val="18"/>
                <w:szCs w:val="18"/>
              </w:rPr>
              <w:br/>
              <w:t>_____</w:t>
            </w:r>
            <w:r w:rsidRPr="00B84B7B">
              <w:rPr>
                <w:rFonts w:ascii="Arial" w:hAnsi="Arial" w:cs="Arial"/>
                <w:sz w:val="18"/>
                <w:szCs w:val="18"/>
              </w:rPr>
              <w:br/>
              <w:t>39</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6565,00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4374</w:t>
            </w:r>
            <w:r w:rsidRPr="00B84B7B">
              <w:rPr>
                <w:rFonts w:ascii="Arial" w:hAnsi="Arial" w:cs="Arial"/>
                <w:sz w:val="18"/>
                <w:szCs w:val="18"/>
              </w:rPr>
              <w:br/>
              <w:t>_____</w:t>
            </w:r>
            <w:r w:rsidRPr="00B84B7B">
              <w:rPr>
                <w:rFonts w:ascii="Arial" w:hAnsi="Arial" w:cs="Arial"/>
                <w:sz w:val="18"/>
                <w:szCs w:val="18"/>
              </w:rPr>
              <w:br/>
              <w:t>76</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2115</w:t>
            </w:r>
            <w:r w:rsidRPr="00E136A7">
              <w:rPr>
                <w:rFonts w:ascii="Arial" w:hAnsi="Arial" w:cs="Arial"/>
                <w:sz w:val="18"/>
                <w:szCs w:val="18"/>
              </w:rPr>
              <w:br/>
              <w:t>_____</w:t>
            </w:r>
            <w:r w:rsidRPr="00E136A7">
              <w:rPr>
                <w:rFonts w:ascii="Arial" w:hAnsi="Arial" w:cs="Arial"/>
                <w:sz w:val="18"/>
                <w:szCs w:val="18"/>
              </w:rPr>
              <w:br/>
              <w:t>494</w:t>
            </w:r>
          </w:p>
        </w:tc>
      </w:tr>
      <w:tr w:rsidR="00163C49" w:rsidRPr="00E136A7" w:rsidTr="00163C49">
        <w:trPr>
          <w:gridAfter w:val="1"/>
          <w:wAfter w:w="12" w:type="dxa"/>
          <w:trHeight w:val="255"/>
        </w:trPr>
        <w:tc>
          <w:tcPr>
            <w:tcW w:w="565" w:type="dxa"/>
            <w:gridSpan w:val="2"/>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5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Накладные расходы от ФОТ(4868 руб.)</w:t>
            </w:r>
          </w:p>
        </w:tc>
        <w:tc>
          <w:tcPr>
            <w:tcW w:w="170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108%</w:t>
            </w:r>
          </w:p>
        </w:tc>
        <w:tc>
          <w:tcPr>
            <w:tcW w:w="1275"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418,00</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5257,00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65" w:type="dxa"/>
            <w:gridSpan w:val="2"/>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5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Сметная прибыль от ФОТ(4868 руб.)</w:t>
            </w:r>
          </w:p>
        </w:tc>
        <w:tc>
          <w:tcPr>
            <w:tcW w:w="170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68%</w:t>
            </w:r>
          </w:p>
        </w:tc>
        <w:tc>
          <w:tcPr>
            <w:tcW w:w="1275"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263,00</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3310,00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255"/>
        </w:trPr>
        <w:tc>
          <w:tcPr>
            <w:tcW w:w="565" w:type="dxa"/>
            <w:gridSpan w:val="2"/>
            <w:tcBorders>
              <w:top w:val="nil"/>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 </w:t>
            </w:r>
          </w:p>
        </w:tc>
        <w:tc>
          <w:tcPr>
            <w:tcW w:w="3258"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rPr>
                <w:rFonts w:ascii="Arial" w:hAnsi="Arial" w:cs="Arial"/>
                <w:i/>
                <w:iCs/>
                <w:sz w:val="18"/>
                <w:szCs w:val="18"/>
              </w:rPr>
            </w:pPr>
            <w:r w:rsidRPr="00E136A7">
              <w:rPr>
                <w:rFonts w:ascii="Arial" w:hAnsi="Arial" w:cs="Arial"/>
                <w:i/>
                <w:iCs/>
                <w:sz w:val="18"/>
                <w:szCs w:val="18"/>
              </w:rPr>
              <w:t>Всего с НР и СП</w:t>
            </w:r>
          </w:p>
        </w:tc>
        <w:tc>
          <w:tcPr>
            <w:tcW w:w="1701"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75"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134"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1395,00</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iCs/>
                <w:sz w:val="18"/>
                <w:szCs w:val="18"/>
              </w:rPr>
            </w:pPr>
            <w:r w:rsidRPr="00763286">
              <w:rPr>
                <w:rFonts w:ascii="Arial" w:hAnsi="Arial" w:cs="Arial"/>
                <w:i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15132,00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iCs/>
                <w:sz w:val="18"/>
                <w:szCs w:val="18"/>
              </w:rPr>
            </w:pPr>
            <w:r w:rsidRPr="00B84B7B">
              <w:rPr>
                <w:rFonts w:ascii="Arial" w:hAnsi="Arial" w:cs="Arial"/>
                <w:i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i/>
                <w:iCs/>
                <w:sz w:val="18"/>
                <w:szCs w:val="18"/>
              </w:rPr>
            </w:pPr>
            <w:r w:rsidRPr="00E136A7">
              <w:rPr>
                <w:rFonts w:ascii="Arial" w:hAnsi="Arial" w:cs="Arial"/>
                <w:i/>
                <w:iCs/>
                <w:sz w:val="18"/>
                <w:szCs w:val="18"/>
              </w:rPr>
              <w:t> </w:t>
            </w:r>
          </w:p>
        </w:tc>
      </w:tr>
      <w:tr w:rsidR="00163C49" w:rsidRPr="00E136A7" w:rsidTr="00163C49">
        <w:trPr>
          <w:gridAfter w:val="1"/>
          <w:wAfter w:w="12" w:type="dxa"/>
          <w:trHeight w:val="1200"/>
        </w:trPr>
        <w:tc>
          <w:tcPr>
            <w:tcW w:w="565" w:type="dxa"/>
            <w:gridSpan w:val="2"/>
            <w:tcBorders>
              <w:top w:val="nil"/>
              <w:left w:val="single" w:sz="4" w:space="0" w:color="auto"/>
              <w:bottom w:val="nil"/>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29</w:t>
            </w:r>
          </w:p>
        </w:tc>
        <w:tc>
          <w:tcPr>
            <w:tcW w:w="3258" w:type="dxa"/>
            <w:gridSpan w:val="3"/>
            <w:tcBorders>
              <w:top w:val="nil"/>
              <w:left w:val="nil"/>
              <w:bottom w:val="nil"/>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ТССЦ-403-8412</w:t>
            </w:r>
            <w:r w:rsidRPr="00E136A7">
              <w:rPr>
                <w:rFonts w:ascii="Arial" w:hAnsi="Arial" w:cs="Arial"/>
                <w:sz w:val="18"/>
                <w:szCs w:val="18"/>
              </w:rPr>
              <w:br/>
              <w:t>Плита перекрытия П5-8 /бетон В15 (М200), объем 0,16 м3, расход ар-ры 11 кг/ (серия 3.006.1-2.87 вып.2)</w:t>
            </w:r>
            <w:r w:rsidRPr="00E136A7">
              <w:rPr>
                <w:rFonts w:ascii="Arial" w:hAnsi="Arial" w:cs="Arial"/>
                <w:sz w:val="18"/>
                <w:szCs w:val="18"/>
              </w:rPr>
              <w:br/>
              <w:t>шт.</w:t>
            </w:r>
          </w:p>
        </w:tc>
        <w:tc>
          <w:tcPr>
            <w:tcW w:w="1701"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w:t>
            </w:r>
          </w:p>
        </w:tc>
        <w:tc>
          <w:tcPr>
            <w:tcW w:w="1275"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324,86</w:t>
            </w:r>
          </w:p>
        </w:tc>
        <w:tc>
          <w:tcPr>
            <w:tcW w:w="1134"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br/>
              <w:t>_____</w:t>
            </w:r>
            <w:r w:rsidRPr="00E136A7">
              <w:rPr>
                <w:rFonts w:ascii="Arial" w:hAnsi="Arial" w:cs="Arial"/>
                <w:sz w:val="18"/>
                <w:szCs w:val="18"/>
              </w:rPr>
              <w:br/>
              <w:t>324,86</w:t>
            </w:r>
          </w:p>
        </w:tc>
        <w:tc>
          <w:tcPr>
            <w:tcW w:w="1276"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76"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1299,00</w:t>
            </w:r>
          </w:p>
        </w:tc>
        <w:tc>
          <w:tcPr>
            <w:tcW w:w="1276" w:type="dxa"/>
            <w:gridSpan w:val="3"/>
            <w:tcBorders>
              <w:top w:val="nil"/>
              <w:left w:val="nil"/>
              <w:bottom w:val="nil"/>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br/>
              <w:t>_____</w:t>
            </w:r>
            <w:r w:rsidRPr="00763286">
              <w:rPr>
                <w:rFonts w:ascii="Arial" w:hAnsi="Arial" w:cs="Arial"/>
                <w:sz w:val="18"/>
                <w:szCs w:val="18"/>
              </w:rPr>
              <w:br/>
              <w:t>1299</w:t>
            </w:r>
          </w:p>
        </w:tc>
        <w:tc>
          <w:tcPr>
            <w:tcW w:w="1559" w:type="dxa"/>
            <w:gridSpan w:val="3"/>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8600,00</w:t>
            </w:r>
          </w:p>
        </w:tc>
        <w:tc>
          <w:tcPr>
            <w:tcW w:w="997" w:type="dxa"/>
            <w:gridSpan w:val="5"/>
            <w:tcBorders>
              <w:top w:val="nil"/>
              <w:left w:val="nil"/>
              <w:bottom w:val="nil"/>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br/>
              <w:t>_____</w:t>
            </w:r>
            <w:r w:rsidRPr="00B84B7B">
              <w:rPr>
                <w:rFonts w:ascii="Arial" w:hAnsi="Arial" w:cs="Arial"/>
                <w:sz w:val="18"/>
                <w:szCs w:val="18"/>
              </w:rPr>
              <w:br/>
              <w:t>8600</w:t>
            </w:r>
          </w:p>
        </w:tc>
        <w:tc>
          <w:tcPr>
            <w:tcW w:w="980" w:type="dxa"/>
            <w:gridSpan w:val="3"/>
            <w:tcBorders>
              <w:top w:val="nil"/>
              <w:left w:val="nil"/>
              <w:bottom w:val="nil"/>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720"/>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Итого прямые затраты по смете</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16783</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1959</w:t>
            </w:r>
            <w:r w:rsidRPr="00763286">
              <w:rPr>
                <w:rFonts w:ascii="Arial" w:hAnsi="Arial" w:cs="Arial"/>
                <w:sz w:val="18"/>
                <w:szCs w:val="18"/>
              </w:rPr>
              <w:br/>
              <w:t>_____</w:t>
            </w:r>
            <w:r w:rsidRPr="00763286">
              <w:rPr>
                <w:rFonts w:ascii="Arial" w:hAnsi="Arial" w:cs="Arial"/>
                <w:sz w:val="18"/>
                <w:szCs w:val="18"/>
              </w:rPr>
              <w:br/>
              <w:t>11860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2964</w:t>
            </w:r>
            <w:r w:rsidRPr="00B84B7B">
              <w:rPr>
                <w:rFonts w:ascii="Arial" w:hAnsi="Arial" w:cs="Arial"/>
                <w:sz w:val="18"/>
                <w:szCs w:val="18"/>
              </w:rPr>
              <w:br/>
              <w:t>_____</w:t>
            </w:r>
            <w:r w:rsidRPr="00B84B7B">
              <w:rPr>
                <w:rFonts w:ascii="Arial" w:hAnsi="Arial" w:cs="Arial"/>
                <w:sz w:val="18"/>
                <w:szCs w:val="18"/>
              </w:rPr>
              <w:br/>
              <w:t>330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95238</w:t>
            </w:r>
          </w:p>
        </w:tc>
        <w:tc>
          <w:tcPr>
            <w:tcW w:w="997" w:type="dxa"/>
            <w:gridSpan w:val="5"/>
            <w:tcBorders>
              <w:top w:val="single" w:sz="4" w:space="0" w:color="auto"/>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24626</w:t>
            </w:r>
            <w:r w:rsidRPr="00B84B7B">
              <w:rPr>
                <w:rFonts w:ascii="Arial" w:hAnsi="Arial" w:cs="Arial"/>
                <w:sz w:val="18"/>
                <w:szCs w:val="18"/>
              </w:rPr>
              <w:br/>
              <w:t>_____</w:t>
            </w:r>
            <w:r w:rsidRPr="00B84B7B">
              <w:rPr>
                <w:rFonts w:ascii="Arial" w:hAnsi="Arial" w:cs="Arial"/>
                <w:sz w:val="18"/>
                <w:szCs w:val="18"/>
              </w:rPr>
              <w:br/>
              <w:t>53662</w:t>
            </w:r>
          </w:p>
        </w:tc>
        <w:tc>
          <w:tcPr>
            <w:tcW w:w="980" w:type="dxa"/>
            <w:gridSpan w:val="3"/>
            <w:tcBorders>
              <w:top w:val="single" w:sz="4" w:space="0" w:color="auto"/>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16950</w:t>
            </w:r>
            <w:r w:rsidRPr="00E136A7">
              <w:rPr>
                <w:rFonts w:ascii="Arial" w:hAnsi="Arial" w:cs="Arial"/>
                <w:sz w:val="18"/>
                <w:szCs w:val="18"/>
              </w:rPr>
              <w:br/>
              <w:t>_____</w:t>
            </w:r>
            <w:r w:rsidRPr="00E136A7">
              <w:rPr>
                <w:rFonts w:ascii="Arial" w:hAnsi="Arial" w:cs="Arial"/>
                <w:sz w:val="18"/>
                <w:szCs w:val="18"/>
              </w:rPr>
              <w:br/>
              <w:t>4156</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В том числе (справочно):</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фонд оплаты труда (ФОТ)</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2289</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28782</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материалы</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11860</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53662</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эксплуатация машин и механизмов</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2964</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16950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Накладные расходы</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2530</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b/>
                <w:bCs/>
                <w:sz w:val="18"/>
                <w:szCs w:val="18"/>
              </w:rPr>
            </w:pPr>
            <w:r w:rsidRPr="00763286">
              <w:rPr>
                <w:rFonts w:ascii="Arial" w:hAnsi="Arial" w:cs="Arial"/>
                <w:b/>
                <w:b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31832</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Сметная прибыль</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1528</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b/>
                <w:bCs/>
                <w:sz w:val="18"/>
                <w:szCs w:val="18"/>
              </w:rPr>
            </w:pPr>
            <w:r w:rsidRPr="00763286">
              <w:rPr>
                <w:rFonts w:ascii="Arial" w:hAnsi="Arial" w:cs="Arial"/>
                <w:b/>
                <w:b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19310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ВСЕГО по смете</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b/>
                <w:bCs/>
                <w:sz w:val="18"/>
                <w:szCs w:val="18"/>
              </w:rPr>
            </w:pPr>
            <w:r w:rsidRPr="00763286">
              <w:rPr>
                <w:rFonts w:ascii="Arial" w:hAnsi="Arial" w:cs="Arial"/>
                <w:b/>
                <w:b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lastRenderedPageBreak/>
              <w:t xml:space="preserve">    Земляные работы, выполняемые механизированным способом</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846</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6332</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Земляные работы, выполняемые ручным способом</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185</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2316</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Наружные сети водопровода, канализации, теплоснабжения, газопровода</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12281</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82695</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Защита строительных конструкций и оборудования от коррозии</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201</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1558</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Теплоизоляционные работы</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4634</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29747</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Наружные инженерные сети: другие работы (ремонтно-строительные)</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2694</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23732</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Итого</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20841</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146380</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sz w:val="18"/>
                <w:szCs w:val="18"/>
              </w:rPr>
            </w:pPr>
            <w:r w:rsidRPr="00E136A7">
              <w:rPr>
                <w:rFonts w:ascii="Arial" w:hAnsi="Arial" w:cs="Arial"/>
                <w:sz w:val="18"/>
                <w:szCs w:val="18"/>
              </w:rPr>
              <w:t xml:space="preserve">    НДС 18%</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3751,38</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sz w:val="18"/>
                <w:szCs w:val="18"/>
              </w:rPr>
            </w:pPr>
            <w:r w:rsidRPr="00763286">
              <w:rPr>
                <w:rFonts w:ascii="Arial" w:hAnsi="Arial" w:cs="Arial"/>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24551,82</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sz w:val="18"/>
                <w:szCs w:val="18"/>
              </w:rPr>
            </w:pPr>
            <w:r w:rsidRPr="00B84B7B">
              <w:rPr>
                <w:rFonts w:ascii="Arial" w:hAnsi="Arial" w:cs="Arial"/>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sz w:val="18"/>
                <w:szCs w:val="18"/>
              </w:rPr>
            </w:pPr>
            <w:r w:rsidRPr="00E136A7">
              <w:rPr>
                <w:rFonts w:ascii="Arial" w:hAnsi="Arial" w:cs="Arial"/>
                <w:sz w:val="18"/>
                <w:szCs w:val="18"/>
              </w:rPr>
              <w:t> </w:t>
            </w:r>
          </w:p>
        </w:tc>
      </w:tr>
      <w:tr w:rsidR="00E136A7" w:rsidRPr="00E136A7" w:rsidTr="00163C49">
        <w:trPr>
          <w:gridAfter w:val="1"/>
          <w:wAfter w:w="12" w:type="dxa"/>
          <w:trHeight w:val="255"/>
        </w:trPr>
        <w:tc>
          <w:tcPr>
            <w:tcW w:w="9209" w:type="dxa"/>
            <w:gridSpan w:val="17"/>
            <w:tcBorders>
              <w:top w:val="single" w:sz="4" w:space="0" w:color="auto"/>
              <w:left w:val="single" w:sz="4" w:space="0" w:color="auto"/>
              <w:bottom w:val="single" w:sz="4" w:space="0" w:color="auto"/>
              <w:right w:val="single" w:sz="4" w:space="0" w:color="auto"/>
            </w:tcBorders>
            <w:shd w:val="clear" w:color="auto" w:fill="auto"/>
            <w:hideMark/>
          </w:tcPr>
          <w:p w:rsidR="00E136A7" w:rsidRPr="00E136A7" w:rsidRDefault="00E136A7" w:rsidP="00E136A7">
            <w:pPr>
              <w:rPr>
                <w:rFonts w:ascii="Arial" w:hAnsi="Arial" w:cs="Arial"/>
                <w:b/>
                <w:bCs/>
                <w:sz w:val="18"/>
                <w:szCs w:val="18"/>
              </w:rPr>
            </w:pPr>
            <w:r w:rsidRPr="00E136A7">
              <w:rPr>
                <w:rFonts w:ascii="Arial" w:hAnsi="Arial" w:cs="Arial"/>
                <w:b/>
                <w:bCs/>
                <w:sz w:val="18"/>
                <w:szCs w:val="18"/>
              </w:rPr>
              <w:t xml:space="preserve">    ВСЕГО по смете</w:t>
            </w:r>
          </w:p>
        </w:tc>
        <w:tc>
          <w:tcPr>
            <w:tcW w:w="1276"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20470</w:t>
            </w:r>
          </w:p>
        </w:tc>
        <w:tc>
          <w:tcPr>
            <w:tcW w:w="1276" w:type="dxa"/>
            <w:gridSpan w:val="3"/>
            <w:tcBorders>
              <w:top w:val="nil"/>
              <w:left w:val="nil"/>
              <w:bottom w:val="single" w:sz="4" w:space="0" w:color="auto"/>
              <w:right w:val="single" w:sz="4" w:space="0" w:color="auto"/>
            </w:tcBorders>
            <w:shd w:val="clear" w:color="auto" w:fill="auto"/>
            <w:hideMark/>
          </w:tcPr>
          <w:p w:rsidR="00E136A7" w:rsidRPr="00763286" w:rsidRDefault="00E136A7" w:rsidP="00E136A7">
            <w:pPr>
              <w:jc w:val="right"/>
              <w:rPr>
                <w:rFonts w:ascii="Arial" w:hAnsi="Arial" w:cs="Arial"/>
                <w:b/>
                <w:bCs/>
                <w:sz w:val="18"/>
                <w:szCs w:val="18"/>
              </w:rPr>
            </w:pPr>
            <w:r w:rsidRPr="00763286">
              <w:rPr>
                <w:rFonts w:ascii="Arial" w:hAnsi="Arial" w:cs="Arial"/>
                <w:b/>
                <w:bCs/>
                <w:sz w:val="18"/>
                <w:szCs w:val="18"/>
              </w:rPr>
              <w:t> </w:t>
            </w:r>
          </w:p>
        </w:tc>
        <w:tc>
          <w:tcPr>
            <w:tcW w:w="1559" w:type="dxa"/>
            <w:gridSpan w:val="3"/>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172728</w:t>
            </w:r>
          </w:p>
        </w:tc>
        <w:tc>
          <w:tcPr>
            <w:tcW w:w="997" w:type="dxa"/>
            <w:gridSpan w:val="5"/>
            <w:tcBorders>
              <w:top w:val="nil"/>
              <w:left w:val="nil"/>
              <w:bottom w:val="single" w:sz="4" w:space="0" w:color="auto"/>
              <w:right w:val="single" w:sz="4" w:space="0" w:color="auto"/>
            </w:tcBorders>
            <w:shd w:val="clear" w:color="auto" w:fill="auto"/>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 </w:t>
            </w:r>
          </w:p>
        </w:tc>
      </w:tr>
      <w:tr w:rsidR="00163C49" w:rsidRPr="00E136A7" w:rsidTr="00163C49">
        <w:trPr>
          <w:gridAfter w:val="1"/>
          <w:wAfter w:w="12" w:type="dxa"/>
          <w:trHeight w:val="255"/>
        </w:trPr>
        <w:tc>
          <w:tcPr>
            <w:tcW w:w="937"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3748"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1463"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1246"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1236"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579" w:type="dxa"/>
            <w:gridSpan w:val="2"/>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1276"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1276" w:type="dxa"/>
            <w:gridSpan w:val="3"/>
            <w:tcBorders>
              <w:top w:val="nil"/>
              <w:left w:val="nil"/>
              <w:bottom w:val="nil"/>
              <w:right w:val="nil"/>
            </w:tcBorders>
            <w:shd w:val="clear" w:color="auto" w:fill="auto"/>
            <w:hideMark/>
          </w:tcPr>
          <w:p w:rsidR="00E136A7" w:rsidRPr="00763286" w:rsidRDefault="00E136A7" w:rsidP="00E136A7">
            <w:pPr>
              <w:jc w:val="right"/>
              <w:rPr>
                <w:rFonts w:ascii="Arial" w:hAnsi="Arial" w:cs="Arial"/>
                <w:sz w:val="18"/>
                <w:szCs w:val="18"/>
              </w:rPr>
            </w:pPr>
          </w:p>
        </w:tc>
        <w:tc>
          <w:tcPr>
            <w:tcW w:w="1559" w:type="dxa"/>
            <w:gridSpan w:val="3"/>
            <w:tcBorders>
              <w:top w:val="nil"/>
              <w:left w:val="nil"/>
              <w:bottom w:val="nil"/>
              <w:right w:val="nil"/>
            </w:tcBorders>
            <w:shd w:val="clear" w:color="auto" w:fill="auto"/>
            <w:hideMark/>
          </w:tcPr>
          <w:p w:rsidR="00E136A7" w:rsidRPr="00B84B7B" w:rsidRDefault="00E136A7" w:rsidP="00E136A7">
            <w:pPr>
              <w:jc w:val="right"/>
              <w:rPr>
                <w:rFonts w:ascii="Arial" w:hAnsi="Arial" w:cs="Arial"/>
                <w:sz w:val="18"/>
                <w:szCs w:val="18"/>
              </w:rPr>
            </w:pPr>
          </w:p>
        </w:tc>
        <w:tc>
          <w:tcPr>
            <w:tcW w:w="1134" w:type="dxa"/>
            <w:gridSpan w:val="2"/>
            <w:tcBorders>
              <w:top w:val="nil"/>
              <w:left w:val="nil"/>
              <w:bottom w:val="nil"/>
              <w:right w:val="nil"/>
            </w:tcBorders>
            <w:shd w:val="clear" w:color="auto" w:fill="auto"/>
            <w:hideMark/>
          </w:tcPr>
          <w:p w:rsidR="00E136A7" w:rsidRPr="00B84B7B" w:rsidRDefault="00E136A7" w:rsidP="00E136A7">
            <w:pPr>
              <w:jc w:val="right"/>
              <w:rPr>
                <w:rFonts w:ascii="Arial" w:hAnsi="Arial" w:cs="Arial"/>
                <w:sz w:val="18"/>
                <w:szCs w:val="18"/>
              </w:rPr>
            </w:pPr>
          </w:p>
        </w:tc>
        <w:tc>
          <w:tcPr>
            <w:tcW w:w="997" w:type="dxa"/>
            <w:gridSpan w:val="5"/>
            <w:tcBorders>
              <w:top w:val="nil"/>
              <w:left w:val="nil"/>
              <w:bottom w:val="nil"/>
              <w:right w:val="nil"/>
            </w:tcBorders>
            <w:shd w:val="clear" w:color="auto" w:fill="auto"/>
            <w:hideMark/>
          </w:tcPr>
          <w:p w:rsidR="00E136A7" w:rsidRPr="00B84B7B" w:rsidRDefault="00E136A7" w:rsidP="00E136A7">
            <w:pPr>
              <w:jc w:val="right"/>
              <w:rPr>
                <w:rFonts w:ascii="Arial" w:hAnsi="Arial" w:cs="Arial"/>
                <w:sz w:val="18"/>
                <w:szCs w:val="18"/>
              </w:rPr>
            </w:pPr>
          </w:p>
        </w:tc>
        <w:tc>
          <w:tcPr>
            <w:tcW w:w="980"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r>
      <w:tr w:rsidR="00163C49" w:rsidRPr="00E136A7" w:rsidTr="00163C49">
        <w:trPr>
          <w:gridAfter w:val="1"/>
          <w:wAfter w:w="12" w:type="dxa"/>
          <w:trHeight w:val="255"/>
        </w:trPr>
        <w:tc>
          <w:tcPr>
            <w:tcW w:w="937"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3748" w:type="dxa"/>
            <w:gridSpan w:val="3"/>
            <w:tcBorders>
              <w:top w:val="nil"/>
              <w:left w:val="nil"/>
              <w:bottom w:val="nil"/>
              <w:right w:val="nil"/>
            </w:tcBorders>
            <w:shd w:val="clear" w:color="auto" w:fill="auto"/>
            <w:noWrap/>
            <w:hideMark/>
          </w:tcPr>
          <w:p w:rsidR="00E136A7" w:rsidRDefault="00E136A7" w:rsidP="00E136A7">
            <w:pPr>
              <w:ind w:firstLineChars="100" w:firstLine="181"/>
              <w:rPr>
                <w:rFonts w:ascii="Arial" w:hAnsi="Arial" w:cs="Arial"/>
                <w:b/>
                <w:bCs/>
                <w:sz w:val="18"/>
                <w:szCs w:val="18"/>
              </w:rPr>
            </w:pPr>
            <w:r w:rsidRPr="00E136A7">
              <w:rPr>
                <w:rFonts w:ascii="Arial" w:hAnsi="Arial" w:cs="Arial"/>
                <w:b/>
                <w:bCs/>
                <w:sz w:val="18"/>
                <w:szCs w:val="18"/>
              </w:rPr>
              <w:t>% НР</w:t>
            </w:r>
          </w:p>
          <w:p w:rsidR="005B68F3" w:rsidRPr="00E136A7" w:rsidRDefault="005B68F3" w:rsidP="00E136A7">
            <w:pPr>
              <w:ind w:firstLineChars="100" w:firstLine="181"/>
              <w:rPr>
                <w:rFonts w:ascii="Arial" w:hAnsi="Arial" w:cs="Arial"/>
                <w:b/>
                <w:bCs/>
                <w:sz w:val="18"/>
                <w:szCs w:val="18"/>
              </w:rPr>
            </w:pPr>
          </w:p>
        </w:tc>
        <w:tc>
          <w:tcPr>
            <w:tcW w:w="1463"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b/>
                <w:bCs/>
                <w:sz w:val="20"/>
                <w:szCs w:val="20"/>
              </w:rPr>
            </w:pPr>
          </w:p>
        </w:tc>
        <w:tc>
          <w:tcPr>
            <w:tcW w:w="1246" w:type="dxa"/>
            <w:gridSpan w:val="3"/>
            <w:tcBorders>
              <w:top w:val="nil"/>
              <w:left w:val="nil"/>
              <w:bottom w:val="nil"/>
              <w:right w:val="nil"/>
            </w:tcBorders>
            <w:shd w:val="clear" w:color="auto" w:fill="auto"/>
            <w:hideMark/>
          </w:tcPr>
          <w:p w:rsidR="00E136A7" w:rsidRPr="00E136A7" w:rsidRDefault="00E136A7" w:rsidP="00E136A7">
            <w:pPr>
              <w:rPr>
                <w:rFonts w:ascii="Arial" w:hAnsi="Arial" w:cs="Arial"/>
                <w:b/>
                <w:bCs/>
                <w:sz w:val="20"/>
                <w:szCs w:val="20"/>
              </w:rPr>
            </w:pPr>
          </w:p>
        </w:tc>
        <w:tc>
          <w:tcPr>
            <w:tcW w:w="1236" w:type="dxa"/>
            <w:gridSpan w:val="3"/>
            <w:tcBorders>
              <w:top w:val="nil"/>
              <w:left w:val="nil"/>
              <w:bottom w:val="nil"/>
              <w:right w:val="nil"/>
            </w:tcBorders>
            <w:shd w:val="clear" w:color="auto" w:fill="auto"/>
            <w:hideMark/>
          </w:tcPr>
          <w:p w:rsidR="00E136A7" w:rsidRPr="00E136A7" w:rsidRDefault="00E136A7" w:rsidP="00E136A7">
            <w:pPr>
              <w:rPr>
                <w:rFonts w:ascii="Arial" w:hAnsi="Arial" w:cs="Arial"/>
                <w:b/>
                <w:bCs/>
                <w:sz w:val="20"/>
                <w:szCs w:val="20"/>
              </w:rPr>
            </w:pPr>
          </w:p>
        </w:tc>
        <w:tc>
          <w:tcPr>
            <w:tcW w:w="579" w:type="dxa"/>
            <w:gridSpan w:val="2"/>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b/>
                <w:bCs/>
                <w:sz w:val="20"/>
                <w:szCs w:val="20"/>
              </w:rPr>
            </w:pPr>
          </w:p>
        </w:tc>
        <w:tc>
          <w:tcPr>
            <w:tcW w:w="1276" w:type="dxa"/>
            <w:gridSpan w:val="3"/>
            <w:tcBorders>
              <w:top w:val="nil"/>
              <w:left w:val="nil"/>
              <w:bottom w:val="nil"/>
              <w:right w:val="nil"/>
            </w:tcBorders>
            <w:shd w:val="clear" w:color="auto" w:fill="auto"/>
            <w:noWrap/>
            <w:vAlign w:val="bottom"/>
            <w:hideMark/>
          </w:tcPr>
          <w:p w:rsidR="00E136A7" w:rsidRDefault="00E136A7" w:rsidP="00E136A7">
            <w:pPr>
              <w:jc w:val="right"/>
              <w:rPr>
                <w:rFonts w:ascii="Arial" w:hAnsi="Arial" w:cs="Arial"/>
                <w:b/>
                <w:bCs/>
                <w:sz w:val="18"/>
                <w:szCs w:val="18"/>
              </w:rPr>
            </w:pPr>
            <w:r w:rsidRPr="00E136A7">
              <w:rPr>
                <w:rFonts w:ascii="Arial" w:hAnsi="Arial" w:cs="Arial"/>
                <w:b/>
                <w:bCs/>
                <w:sz w:val="18"/>
                <w:szCs w:val="18"/>
              </w:rPr>
              <w:t>111</w:t>
            </w:r>
          </w:p>
          <w:p w:rsidR="005B68F3" w:rsidRPr="00E136A7" w:rsidRDefault="005B68F3" w:rsidP="00E136A7">
            <w:pPr>
              <w:jc w:val="right"/>
              <w:rPr>
                <w:rFonts w:ascii="Arial" w:hAnsi="Arial" w:cs="Arial"/>
                <w:b/>
                <w:bCs/>
                <w:sz w:val="18"/>
                <w:szCs w:val="18"/>
              </w:rPr>
            </w:pPr>
          </w:p>
        </w:tc>
        <w:tc>
          <w:tcPr>
            <w:tcW w:w="127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20"/>
                <w:szCs w:val="20"/>
              </w:rPr>
            </w:pPr>
          </w:p>
        </w:tc>
        <w:tc>
          <w:tcPr>
            <w:tcW w:w="1559" w:type="dxa"/>
            <w:gridSpan w:val="3"/>
            <w:tcBorders>
              <w:top w:val="nil"/>
              <w:left w:val="nil"/>
              <w:bottom w:val="nil"/>
              <w:right w:val="nil"/>
            </w:tcBorders>
            <w:shd w:val="clear" w:color="auto" w:fill="auto"/>
            <w:noWrap/>
            <w:vAlign w:val="bottom"/>
            <w:hideMark/>
          </w:tcPr>
          <w:p w:rsidR="00E136A7" w:rsidRPr="00B84B7B" w:rsidRDefault="00E136A7" w:rsidP="00E136A7">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111</w:t>
            </w:r>
          </w:p>
          <w:p w:rsidR="005B68F3" w:rsidRPr="00B84B7B" w:rsidRDefault="005B68F3" w:rsidP="00E136A7">
            <w:pPr>
              <w:jc w:val="right"/>
              <w:rPr>
                <w:rFonts w:ascii="Arial" w:hAnsi="Arial" w:cs="Arial"/>
                <w:b/>
                <w:bCs/>
                <w:sz w:val="18"/>
                <w:szCs w:val="18"/>
              </w:rPr>
            </w:pPr>
          </w:p>
        </w:tc>
        <w:tc>
          <w:tcPr>
            <w:tcW w:w="997" w:type="dxa"/>
            <w:gridSpan w:val="5"/>
            <w:tcBorders>
              <w:top w:val="nil"/>
              <w:left w:val="nil"/>
              <w:bottom w:val="nil"/>
              <w:right w:val="nil"/>
            </w:tcBorders>
            <w:shd w:val="clear" w:color="auto" w:fill="auto"/>
            <w:noWrap/>
            <w:vAlign w:val="bottom"/>
            <w:hideMark/>
          </w:tcPr>
          <w:p w:rsidR="00E136A7" w:rsidRPr="00B84B7B" w:rsidRDefault="00E136A7" w:rsidP="00E136A7">
            <w:pPr>
              <w:rPr>
                <w:rFonts w:ascii="Arial" w:hAnsi="Arial" w:cs="Arial"/>
                <w:b/>
                <w:bCs/>
                <w:sz w:val="20"/>
                <w:szCs w:val="20"/>
              </w:rPr>
            </w:pPr>
          </w:p>
        </w:tc>
        <w:tc>
          <w:tcPr>
            <w:tcW w:w="980"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b/>
                <w:bCs/>
                <w:sz w:val="20"/>
                <w:szCs w:val="20"/>
              </w:rPr>
            </w:pPr>
          </w:p>
        </w:tc>
      </w:tr>
      <w:tr w:rsidR="00163C49" w:rsidRPr="00E136A7" w:rsidTr="00163C49">
        <w:trPr>
          <w:gridAfter w:val="1"/>
          <w:wAfter w:w="12" w:type="dxa"/>
          <w:trHeight w:val="255"/>
        </w:trPr>
        <w:tc>
          <w:tcPr>
            <w:tcW w:w="937" w:type="dxa"/>
            <w:gridSpan w:val="3"/>
            <w:tcBorders>
              <w:top w:val="nil"/>
              <w:left w:val="nil"/>
              <w:bottom w:val="nil"/>
              <w:right w:val="nil"/>
            </w:tcBorders>
            <w:shd w:val="clear" w:color="auto" w:fill="auto"/>
            <w:hideMark/>
          </w:tcPr>
          <w:p w:rsidR="00E136A7" w:rsidRPr="00E136A7" w:rsidRDefault="00E136A7" w:rsidP="00E136A7">
            <w:pPr>
              <w:jc w:val="right"/>
              <w:rPr>
                <w:rFonts w:ascii="Arial" w:hAnsi="Arial" w:cs="Arial"/>
                <w:sz w:val="18"/>
                <w:szCs w:val="18"/>
              </w:rPr>
            </w:pPr>
          </w:p>
        </w:tc>
        <w:tc>
          <w:tcPr>
            <w:tcW w:w="3748" w:type="dxa"/>
            <w:gridSpan w:val="3"/>
            <w:tcBorders>
              <w:top w:val="nil"/>
              <w:left w:val="nil"/>
              <w:bottom w:val="nil"/>
              <w:right w:val="nil"/>
            </w:tcBorders>
            <w:shd w:val="clear" w:color="auto" w:fill="auto"/>
            <w:noWrap/>
            <w:hideMark/>
          </w:tcPr>
          <w:p w:rsidR="00E136A7" w:rsidRPr="00E136A7" w:rsidRDefault="00E136A7" w:rsidP="00E136A7">
            <w:pPr>
              <w:ind w:firstLineChars="100" w:firstLine="181"/>
              <w:rPr>
                <w:rFonts w:ascii="Arial" w:hAnsi="Arial" w:cs="Arial"/>
                <w:b/>
                <w:bCs/>
                <w:sz w:val="18"/>
                <w:szCs w:val="18"/>
              </w:rPr>
            </w:pPr>
            <w:r w:rsidRPr="00E136A7">
              <w:rPr>
                <w:rFonts w:ascii="Arial" w:hAnsi="Arial" w:cs="Arial"/>
                <w:b/>
                <w:bCs/>
                <w:sz w:val="18"/>
                <w:szCs w:val="18"/>
              </w:rPr>
              <w:t>% СП</w:t>
            </w:r>
          </w:p>
        </w:tc>
        <w:tc>
          <w:tcPr>
            <w:tcW w:w="1463"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b/>
                <w:bCs/>
                <w:sz w:val="20"/>
                <w:szCs w:val="20"/>
              </w:rPr>
            </w:pPr>
          </w:p>
        </w:tc>
        <w:tc>
          <w:tcPr>
            <w:tcW w:w="1246" w:type="dxa"/>
            <w:gridSpan w:val="3"/>
            <w:tcBorders>
              <w:top w:val="nil"/>
              <w:left w:val="nil"/>
              <w:bottom w:val="nil"/>
              <w:right w:val="nil"/>
            </w:tcBorders>
            <w:shd w:val="clear" w:color="auto" w:fill="auto"/>
            <w:hideMark/>
          </w:tcPr>
          <w:p w:rsidR="00E136A7" w:rsidRPr="00E136A7" w:rsidRDefault="00E136A7" w:rsidP="00E136A7">
            <w:pPr>
              <w:rPr>
                <w:rFonts w:ascii="Arial" w:hAnsi="Arial" w:cs="Arial"/>
                <w:b/>
                <w:bCs/>
                <w:sz w:val="20"/>
                <w:szCs w:val="20"/>
              </w:rPr>
            </w:pPr>
          </w:p>
        </w:tc>
        <w:tc>
          <w:tcPr>
            <w:tcW w:w="1236" w:type="dxa"/>
            <w:gridSpan w:val="3"/>
            <w:tcBorders>
              <w:top w:val="nil"/>
              <w:left w:val="nil"/>
              <w:bottom w:val="nil"/>
              <w:right w:val="nil"/>
            </w:tcBorders>
            <w:shd w:val="clear" w:color="auto" w:fill="auto"/>
            <w:hideMark/>
          </w:tcPr>
          <w:p w:rsidR="00E136A7" w:rsidRPr="00E136A7" w:rsidRDefault="00E136A7" w:rsidP="00E136A7">
            <w:pPr>
              <w:rPr>
                <w:rFonts w:ascii="Arial" w:hAnsi="Arial" w:cs="Arial"/>
                <w:b/>
                <w:bCs/>
                <w:sz w:val="20"/>
                <w:szCs w:val="20"/>
              </w:rPr>
            </w:pPr>
          </w:p>
        </w:tc>
        <w:tc>
          <w:tcPr>
            <w:tcW w:w="579" w:type="dxa"/>
            <w:gridSpan w:val="2"/>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b/>
                <w:bCs/>
                <w:sz w:val="20"/>
                <w:szCs w:val="20"/>
              </w:rPr>
            </w:pPr>
          </w:p>
        </w:tc>
        <w:tc>
          <w:tcPr>
            <w:tcW w:w="1276" w:type="dxa"/>
            <w:gridSpan w:val="3"/>
            <w:tcBorders>
              <w:top w:val="nil"/>
              <w:left w:val="nil"/>
              <w:bottom w:val="nil"/>
              <w:right w:val="nil"/>
            </w:tcBorders>
            <w:shd w:val="clear" w:color="auto" w:fill="auto"/>
            <w:noWrap/>
            <w:hideMark/>
          </w:tcPr>
          <w:p w:rsidR="00E136A7" w:rsidRPr="00E136A7" w:rsidRDefault="00E136A7" w:rsidP="00E136A7">
            <w:pPr>
              <w:jc w:val="right"/>
              <w:rPr>
                <w:rFonts w:ascii="Arial" w:hAnsi="Arial" w:cs="Arial"/>
                <w:b/>
                <w:bCs/>
                <w:sz w:val="18"/>
                <w:szCs w:val="18"/>
              </w:rPr>
            </w:pPr>
            <w:r w:rsidRPr="00E136A7">
              <w:rPr>
                <w:rFonts w:ascii="Arial" w:hAnsi="Arial" w:cs="Arial"/>
                <w:b/>
                <w:bCs/>
                <w:sz w:val="18"/>
                <w:szCs w:val="18"/>
              </w:rPr>
              <w:t>67</w:t>
            </w:r>
          </w:p>
        </w:tc>
        <w:tc>
          <w:tcPr>
            <w:tcW w:w="1276"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sz w:val="18"/>
                <w:szCs w:val="18"/>
              </w:rPr>
            </w:pPr>
          </w:p>
        </w:tc>
        <w:tc>
          <w:tcPr>
            <w:tcW w:w="1559" w:type="dxa"/>
            <w:gridSpan w:val="3"/>
            <w:tcBorders>
              <w:top w:val="nil"/>
              <w:left w:val="nil"/>
              <w:bottom w:val="nil"/>
              <w:right w:val="nil"/>
            </w:tcBorders>
            <w:shd w:val="clear" w:color="auto" w:fill="auto"/>
            <w:noWrap/>
            <w:hideMark/>
          </w:tcPr>
          <w:p w:rsidR="00E136A7" w:rsidRPr="00B84B7B" w:rsidRDefault="00E136A7" w:rsidP="00E136A7">
            <w:pPr>
              <w:rPr>
                <w:rFonts w:ascii="Arial" w:hAnsi="Arial" w:cs="Arial"/>
                <w:sz w:val="18"/>
                <w:szCs w:val="18"/>
              </w:rPr>
            </w:pPr>
          </w:p>
        </w:tc>
        <w:tc>
          <w:tcPr>
            <w:tcW w:w="1134" w:type="dxa"/>
            <w:gridSpan w:val="2"/>
            <w:tcBorders>
              <w:top w:val="nil"/>
              <w:left w:val="nil"/>
              <w:bottom w:val="nil"/>
              <w:right w:val="nil"/>
            </w:tcBorders>
            <w:shd w:val="clear" w:color="auto" w:fill="auto"/>
            <w:noWrap/>
            <w:hideMark/>
          </w:tcPr>
          <w:p w:rsidR="00E136A7" w:rsidRPr="00B84B7B" w:rsidRDefault="00E136A7" w:rsidP="00E136A7">
            <w:pPr>
              <w:jc w:val="right"/>
              <w:rPr>
                <w:rFonts w:ascii="Arial" w:hAnsi="Arial" w:cs="Arial"/>
                <w:b/>
                <w:bCs/>
                <w:sz w:val="18"/>
                <w:szCs w:val="18"/>
              </w:rPr>
            </w:pPr>
            <w:r w:rsidRPr="00B84B7B">
              <w:rPr>
                <w:rFonts w:ascii="Arial" w:hAnsi="Arial" w:cs="Arial"/>
                <w:b/>
                <w:bCs/>
                <w:sz w:val="18"/>
                <w:szCs w:val="18"/>
              </w:rPr>
              <w:t>67</w:t>
            </w:r>
          </w:p>
        </w:tc>
        <w:tc>
          <w:tcPr>
            <w:tcW w:w="997" w:type="dxa"/>
            <w:gridSpan w:val="5"/>
            <w:tcBorders>
              <w:top w:val="nil"/>
              <w:left w:val="nil"/>
              <w:bottom w:val="nil"/>
              <w:right w:val="nil"/>
            </w:tcBorders>
            <w:shd w:val="clear" w:color="auto" w:fill="auto"/>
            <w:noWrap/>
            <w:vAlign w:val="bottom"/>
            <w:hideMark/>
          </w:tcPr>
          <w:p w:rsidR="00E136A7" w:rsidRPr="00B84B7B" w:rsidRDefault="00E136A7" w:rsidP="00E136A7">
            <w:pPr>
              <w:rPr>
                <w:rFonts w:ascii="Arial" w:hAnsi="Arial" w:cs="Arial"/>
                <w:b/>
                <w:bCs/>
                <w:sz w:val="20"/>
                <w:szCs w:val="20"/>
              </w:rPr>
            </w:pPr>
          </w:p>
        </w:tc>
        <w:tc>
          <w:tcPr>
            <w:tcW w:w="980"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b/>
                <w:bCs/>
                <w:sz w:val="20"/>
                <w:szCs w:val="20"/>
              </w:rPr>
            </w:pPr>
          </w:p>
        </w:tc>
      </w:tr>
      <w:tr w:rsidR="00163C49" w:rsidRPr="00E136A7" w:rsidTr="00163C49">
        <w:trPr>
          <w:gridAfter w:val="1"/>
          <w:wAfter w:w="12" w:type="dxa"/>
          <w:trHeight w:val="255"/>
        </w:trPr>
        <w:tc>
          <w:tcPr>
            <w:tcW w:w="937"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7693" w:type="dxa"/>
            <w:gridSpan w:val="12"/>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r w:rsidRPr="00E136A7">
              <w:rPr>
                <w:rFonts w:ascii="Arial" w:hAnsi="Arial" w:cs="Arial"/>
                <w:sz w:val="18"/>
                <w:szCs w:val="18"/>
              </w:rPr>
              <w:t>Возвратных сумм от демонтажа: Д50 Труба 144*4.62=665=0.665т*12000=7980 рублей</w:t>
            </w:r>
          </w:p>
        </w:tc>
        <w:tc>
          <w:tcPr>
            <w:tcW w:w="579" w:type="dxa"/>
            <w:gridSpan w:val="2"/>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sz w:val="18"/>
                <w:szCs w:val="18"/>
              </w:rPr>
            </w:pPr>
          </w:p>
        </w:tc>
        <w:tc>
          <w:tcPr>
            <w:tcW w:w="1559" w:type="dxa"/>
            <w:gridSpan w:val="3"/>
            <w:tcBorders>
              <w:top w:val="nil"/>
              <w:left w:val="nil"/>
              <w:bottom w:val="nil"/>
              <w:right w:val="nil"/>
            </w:tcBorders>
            <w:shd w:val="clear" w:color="auto" w:fill="auto"/>
            <w:noWrap/>
            <w:hideMark/>
          </w:tcPr>
          <w:p w:rsidR="00E136A7" w:rsidRPr="00B84B7B" w:rsidRDefault="00E136A7" w:rsidP="00E136A7">
            <w:pPr>
              <w:rPr>
                <w:rFonts w:ascii="Arial" w:hAnsi="Arial" w:cs="Arial"/>
                <w:sz w:val="18"/>
                <w:szCs w:val="18"/>
              </w:rPr>
            </w:pPr>
          </w:p>
        </w:tc>
        <w:tc>
          <w:tcPr>
            <w:tcW w:w="1134" w:type="dxa"/>
            <w:gridSpan w:val="2"/>
            <w:tcBorders>
              <w:top w:val="nil"/>
              <w:left w:val="nil"/>
              <w:bottom w:val="nil"/>
              <w:right w:val="nil"/>
            </w:tcBorders>
            <w:shd w:val="clear" w:color="auto" w:fill="auto"/>
            <w:noWrap/>
            <w:hideMark/>
          </w:tcPr>
          <w:p w:rsidR="00E136A7" w:rsidRPr="00B84B7B" w:rsidRDefault="00E136A7" w:rsidP="00E136A7">
            <w:pPr>
              <w:rPr>
                <w:rFonts w:ascii="Arial" w:hAnsi="Arial" w:cs="Arial"/>
                <w:sz w:val="18"/>
                <w:szCs w:val="18"/>
              </w:rPr>
            </w:pPr>
          </w:p>
        </w:tc>
        <w:tc>
          <w:tcPr>
            <w:tcW w:w="997" w:type="dxa"/>
            <w:gridSpan w:val="5"/>
            <w:tcBorders>
              <w:top w:val="nil"/>
              <w:left w:val="nil"/>
              <w:bottom w:val="nil"/>
              <w:right w:val="nil"/>
            </w:tcBorders>
            <w:shd w:val="clear" w:color="auto" w:fill="auto"/>
            <w:noWrap/>
            <w:hideMark/>
          </w:tcPr>
          <w:p w:rsidR="00E136A7" w:rsidRPr="00B84B7B" w:rsidRDefault="00E136A7" w:rsidP="00E136A7">
            <w:pPr>
              <w:rPr>
                <w:rFonts w:ascii="Arial" w:hAnsi="Arial" w:cs="Arial"/>
                <w:sz w:val="18"/>
                <w:szCs w:val="18"/>
              </w:rPr>
            </w:pPr>
          </w:p>
        </w:tc>
        <w:tc>
          <w:tcPr>
            <w:tcW w:w="980"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r>
      <w:tr w:rsidR="00E136A7" w:rsidRPr="00E136A7" w:rsidTr="00163C49">
        <w:trPr>
          <w:gridAfter w:val="1"/>
          <w:wAfter w:w="12" w:type="dxa"/>
          <w:trHeight w:val="255"/>
        </w:trPr>
        <w:tc>
          <w:tcPr>
            <w:tcW w:w="4685" w:type="dxa"/>
            <w:gridSpan w:val="6"/>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2709" w:type="dxa"/>
            <w:gridSpan w:val="6"/>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579" w:type="dxa"/>
            <w:gridSpan w:val="2"/>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sz w:val="18"/>
                <w:szCs w:val="18"/>
              </w:rPr>
            </w:pPr>
          </w:p>
        </w:tc>
        <w:tc>
          <w:tcPr>
            <w:tcW w:w="1559" w:type="dxa"/>
            <w:gridSpan w:val="3"/>
            <w:tcBorders>
              <w:top w:val="nil"/>
              <w:left w:val="nil"/>
              <w:bottom w:val="nil"/>
              <w:right w:val="nil"/>
            </w:tcBorders>
            <w:shd w:val="clear" w:color="auto" w:fill="auto"/>
            <w:noWrap/>
            <w:hideMark/>
          </w:tcPr>
          <w:p w:rsidR="00E136A7" w:rsidRPr="00B84B7B" w:rsidRDefault="00E136A7" w:rsidP="00E136A7">
            <w:pPr>
              <w:rPr>
                <w:rFonts w:ascii="Arial" w:hAnsi="Arial" w:cs="Arial"/>
                <w:sz w:val="18"/>
                <w:szCs w:val="18"/>
              </w:rPr>
            </w:pPr>
          </w:p>
        </w:tc>
        <w:tc>
          <w:tcPr>
            <w:tcW w:w="1134" w:type="dxa"/>
            <w:gridSpan w:val="2"/>
            <w:tcBorders>
              <w:top w:val="nil"/>
              <w:left w:val="nil"/>
              <w:bottom w:val="nil"/>
              <w:right w:val="nil"/>
            </w:tcBorders>
            <w:shd w:val="clear" w:color="auto" w:fill="auto"/>
            <w:noWrap/>
            <w:hideMark/>
          </w:tcPr>
          <w:p w:rsidR="00E136A7" w:rsidRPr="00B84B7B" w:rsidRDefault="00E136A7" w:rsidP="00E136A7">
            <w:pPr>
              <w:rPr>
                <w:rFonts w:ascii="Arial" w:hAnsi="Arial" w:cs="Arial"/>
                <w:sz w:val="18"/>
                <w:szCs w:val="18"/>
              </w:rPr>
            </w:pPr>
          </w:p>
        </w:tc>
        <w:tc>
          <w:tcPr>
            <w:tcW w:w="997" w:type="dxa"/>
            <w:gridSpan w:val="5"/>
            <w:tcBorders>
              <w:top w:val="nil"/>
              <w:left w:val="nil"/>
              <w:bottom w:val="nil"/>
              <w:right w:val="nil"/>
            </w:tcBorders>
            <w:shd w:val="clear" w:color="auto" w:fill="auto"/>
            <w:noWrap/>
            <w:hideMark/>
          </w:tcPr>
          <w:p w:rsidR="00E136A7" w:rsidRPr="00B84B7B" w:rsidRDefault="00E136A7" w:rsidP="00E136A7">
            <w:pPr>
              <w:rPr>
                <w:rFonts w:ascii="Arial" w:hAnsi="Arial" w:cs="Arial"/>
                <w:sz w:val="18"/>
                <w:szCs w:val="18"/>
              </w:rPr>
            </w:pPr>
          </w:p>
        </w:tc>
        <w:tc>
          <w:tcPr>
            <w:tcW w:w="980"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r>
      <w:tr w:rsidR="00163C49" w:rsidRPr="00E136A7" w:rsidTr="00163C49">
        <w:trPr>
          <w:gridAfter w:val="1"/>
          <w:wAfter w:w="12"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463"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4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579" w:type="dxa"/>
            <w:gridSpan w:val="2"/>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sz w:val="18"/>
                <w:szCs w:val="18"/>
              </w:rPr>
            </w:pPr>
          </w:p>
        </w:tc>
        <w:tc>
          <w:tcPr>
            <w:tcW w:w="1559"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sz w:val="18"/>
                <w:szCs w:val="18"/>
              </w:rPr>
            </w:pPr>
          </w:p>
        </w:tc>
        <w:tc>
          <w:tcPr>
            <w:tcW w:w="1134" w:type="dxa"/>
            <w:gridSpan w:val="2"/>
            <w:tcBorders>
              <w:top w:val="nil"/>
              <w:left w:val="nil"/>
              <w:bottom w:val="nil"/>
              <w:right w:val="nil"/>
            </w:tcBorders>
            <w:shd w:val="clear" w:color="auto" w:fill="auto"/>
            <w:noWrap/>
            <w:hideMark/>
          </w:tcPr>
          <w:p w:rsidR="00E136A7" w:rsidRPr="00763286" w:rsidRDefault="00E136A7" w:rsidP="00E136A7">
            <w:pPr>
              <w:rPr>
                <w:rFonts w:ascii="Arial" w:hAnsi="Arial" w:cs="Arial"/>
                <w:i/>
                <w:sz w:val="18"/>
                <w:szCs w:val="18"/>
              </w:rPr>
            </w:pPr>
          </w:p>
        </w:tc>
        <w:tc>
          <w:tcPr>
            <w:tcW w:w="997" w:type="dxa"/>
            <w:gridSpan w:val="5"/>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980"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r>
      <w:tr w:rsidR="00E136A7" w:rsidRPr="00E136A7" w:rsidTr="00163C49">
        <w:trPr>
          <w:gridAfter w:val="1"/>
          <w:wAfter w:w="12" w:type="dxa"/>
          <w:trHeight w:val="255"/>
        </w:trPr>
        <w:tc>
          <w:tcPr>
            <w:tcW w:w="4685" w:type="dxa"/>
            <w:gridSpan w:val="6"/>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463"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4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579" w:type="dxa"/>
            <w:gridSpan w:val="2"/>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sz w:val="18"/>
                <w:szCs w:val="18"/>
              </w:rPr>
            </w:pPr>
          </w:p>
        </w:tc>
        <w:tc>
          <w:tcPr>
            <w:tcW w:w="1559" w:type="dxa"/>
            <w:gridSpan w:val="3"/>
            <w:tcBorders>
              <w:top w:val="nil"/>
              <w:left w:val="nil"/>
              <w:bottom w:val="nil"/>
              <w:right w:val="nil"/>
            </w:tcBorders>
            <w:shd w:val="clear" w:color="auto" w:fill="auto"/>
            <w:noWrap/>
            <w:hideMark/>
          </w:tcPr>
          <w:p w:rsidR="00E136A7" w:rsidRPr="00763286" w:rsidRDefault="00E136A7" w:rsidP="00E136A7">
            <w:pPr>
              <w:rPr>
                <w:rFonts w:ascii="Arial" w:hAnsi="Arial" w:cs="Arial"/>
                <w:sz w:val="18"/>
                <w:szCs w:val="18"/>
              </w:rPr>
            </w:pPr>
          </w:p>
        </w:tc>
        <w:tc>
          <w:tcPr>
            <w:tcW w:w="1134" w:type="dxa"/>
            <w:gridSpan w:val="2"/>
            <w:tcBorders>
              <w:top w:val="nil"/>
              <w:left w:val="nil"/>
              <w:bottom w:val="nil"/>
              <w:right w:val="nil"/>
            </w:tcBorders>
            <w:shd w:val="clear" w:color="auto" w:fill="auto"/>
            <w:noWrap/>
            <w:hideMark/>
          </w:tcPr>
          <w:p w:rsidR="00E136A7" w:rsidRPr="00763286" w:rsidRDefault="00E136A7" w:rsidP="00E136A7">
            <w:pPr>
              <w:rPr>
                <w:rFonts w:ascii="Arial" w:hAnsi="Arial" w:cs="Arial"/>
                <w:i/>
                <w:sz w:val="18"/>
                <w:szCs w:val="18"/>
              </w:rPr>
            </w:pPr>
          </w:p>
        </w:tc>
        <w:tc>
          <w:tcPr>
            <w:tcW w:w="997" w:type="dxa"/>
            <w:gridSpan w:val="5"/>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c>
          <w:tcPr>
            <w:tcW w:w="980" w:type="dxa"/>
            <w:gridSpan w:val="3"/>
            <w:tcBorders>
              <w:top w:val="nil"/>
              <w:left w:val="nil"/>
              <w:bottom w:val="nil"/>
              <w:right w:val="nil"/>
            </w:tcBorders>
            <w:shd w:val="clear" w:color="auto" w:fill="auto"/>
            <w:noWrap/>
            <w:hideMark/>
          </w:tcPr>
          <w:p w:rsidR="00E136A7" w:rsidRPr="00E136A7" w:rsidRDefault="00E136A7" w:rsidP="00E136A7">
            <w:pPr>
              <w:rPr>
                <w:rFonts w:ascii="Arial" w:hAnsi="Arial" w:cs="Arial"/>
                <w:sz w:val="18"/>
                <w:szCs w:val="18"/>
              </w:rPr>
            </w:pPr>
          </w:p>
        </w:tc>
      </w:tr>
      <w:tr w:rsidR="00163C49" w:rsidRPr="00E136A7" w:rsidTr="00163C49">
        <w:trPr>
          <w:gridAfter w:val="1"/>
          <w:wAfter w:w="12"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463"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4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579" w:type="dxa"/>
            <w:gridSpan w:val="2"/>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127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559"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18"/>
                <w:szCs w:val="18"/>
              </w:rPr>
            </w:pPr>
          </w:p>
        </w:tc>
        <w:tc>
          <w:tcPr>
            <w:tcW w:w="997"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c>
          <w:tcPr>
            <w:tcW w:w="980"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18"/>
                <w:szCs w:val="18"/>
              </w:rPr>
            </w:pPr>
          </w:p>
        </w:tc>
      </w:tr>
      <w:tr w:rsidR="00163C49" w:rsidRPr="00E136A7" w:rsidTr="00163C49">
        <w:trPr>
          <w:gridAfter w:val="1"/>
          <w:wAfter w:w="12" w:type="dxa"/>
          <w:trHeight w:val="255"/>
        </w:trPr>
        <w:tc>
          <w:tcPr>
            <w:tcW w:w="937"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3748"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463"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4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3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579" w:type="dxa"/>
            <w:gridSpan w:val="2"/>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20"/>
                <w:szCs w:val="20"/>
              </w:rPr>
            </w:pPr>
          </w:p>
        </w:tc>
        <w:tc>
          <w:tcPr>
            <w:tcW w:w="1559" w:type="dxa"/>
            <w:gridSpan w:val="3"/>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E136A7" w:rsidRPr="00763286" w:rsidRDefault="00E136A7" w:rsidP="00E136A7">
            <w:pPr>
              <w:rPr>
                <w:rFonts w:ascii="Arial" w:hAnsi="Arial" w:cs="Arial"/>
                <w:i/>
                <w:sz w:val="20"/>
                <w:szCs w:val="20"/>
              </w:rPr>
            </w:pPr>
          </w:p>
        </w:tc>
        <w:tc>
          <w:tcPr>
            <w:tcW w:w="997" w:type="dxa"/>
            <w:gridSpan w:val="5"/>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c>
          <w:tcPr>
            <w:tcW w:w="980" w:type="dxa"/>
            <w:gridSpan w:val="3"/>
            <w:tcBorders>
              <w:top w:val="nil"/>
              <w:left w:val="nil"/>
              <w:bottom w:val="nil"/>
              <w:right w:val="nil"/>
            </w:tcBorders>
            <w:shd w:val="clear" w:color="auto" w:fill="auto"/>
            <w:noWrap/>
            <w:vAlign w:val="bottom"/>
            <w:hideMark/>
          </w:tcPr>
          <w:p w:rsidR="00E136A7" w:rsidRPr="00E136A7" w:rsidRDefault="00E136A7" w:rsidP="00E136A7">
            <w:pPr>
              <w:rPr>
                <w:rFonts w:ascii="Arial" w:hAnsi="Arial" w:cs="Arial"/>
                <w:sz w:val="20"/>
                <w:szCs w:val="20"/>
              </w:rPr>
            </w:pPr>
          </w:p>
        </w:tc>
      </w:tr>
    </w:tbl>
    <w:p w:rsidR="00B0007B" w:rsidRPr="00B0007B" w:rsidRDefault="00B0007B" w:rsidP="00B0007B">
      <w:pPr>
        <w:pStyle w:val="ConsNormal"/>
        <w:widowControl/>
        <w:tabs>
          <w:tab w:val="left" w:pos="9135"/>
          <w:tab w:val="left" w:pos="12645"/>
        </w:tabs>
        <w:ind w:firstLine="0"/>
        <w:rPr>
          <w:rFonts w:ascii="Times New Roman" w:hAnsi="Times New Roman"/>
          <w:b/>
          <w:sz w:val="22"/>
        </w:rPr>
      </w:pPr>
    </w:p>
    <w:p w:rsidR="00A21BF4" w:rsidRDefault="00A21BF4" w:rsidP="00AC0D96">
      <w:pPr>
        <w:pStyle w:val="ConsNormal"/>
        <w:widowControl/>
        <w:ind w:firstLine="0"/>
        <w:jc w:val="right"/>
        <w:rPr>
          <w:rFonts w:ascii="Times New Roman" w:hAnsi="Times New Roman"/>
          <w:sz w:val="22"/>
        </w:rPr>
      </w:pPr>
    </w:p>
    <w:p w:rsidR="00373C65" w:rsidRDefault="00373C65" w:rsidP="00B6519B">
      <w:pPr>
        <w:widowControl w:val="0"/>
        <w:autoSpaceDE w:val="0"/>
        <w:autoSpaceDN w:val="0"/>
        <w:adjustRightInd w:val="0"/>
        <w:rPr>
          <w:rFonts w:ascii="Verdana" w:hAnsi="Verdana" w:cs="Verdana"/>
          <w:sz w:val="16"/>
          <w:szCs w:val="16"/>
        </w:rPr>
      </w:pPr>
    </w:p>
    <w:p w:rsidR="00B6519B" w:rsidRDefault="00B6519B" w:rsidP="00B6519B">
      <w:pPr>
        <w:widowControl w:val="0"/>
        <w:autoSpaceDE w:val="0"/>
        <w:autoSpaceDN w:val="0"/>
        <w:adjustRightInd w:val="0"/>
        <w:rPr>
          <w:rFonts w:ascii="Verdana" w:hAnsi="Verdana" w:cs="Verdana"/>
          <w:sz w:val="2"/>
          <w:szCs w:val="2"/>
        </w:rPr>
      </w:pPr>
    </w:p>
    <w:p w:rsidR="006C6830" w:rsidRPr="00FA7D39" w:rsidRDefault="006C6830" w:rsidP="006C6830">
      <w:pPr>
        <w:jc w:val="center"/>
        <w:rPr>
          <w:i/>
        </w:rPr>
      </w:pPr>
      <w:r w:rsidRPr="00FA7D39">
        <w:t xml:space="preserve">Коэффициент снижения начальной (максимальной) цены контракта составляет </w:t>
      </w:r>
      <w:r w:rsidR="001600A3" w:rsidRPr="001600A3">
        <w:rPr>
          <w:b/>
        </w:rPr>
        <w:t>0,88</w:t>
      </w:r>
      <w:r w:rsidRPr="00FA7D39">
        <w:rPr>
          <w:i/>
        </w:rPr>
        <w:t>.</w:t>
      </w:r>
    </w:p>
    <w:p w:rsidR="006C6830" w:rsidRDefault="006C6830" w:rsidP="006C6830">
      <w:pPr>
        <w:jc w:val="center"/>
      </w:pPr>
      <w:r w:rsidRPr="00A443A0">
        <w:t xml:space="preserve">Всего с коэффициентом  снижения начальной (максимальной) цены </w:t>
      </w:r>
      <w:r>
        <w:t>контракт</w:t>
      </w:r>
      <w:r w:rsidRPr="00A443A0">
        <w:t>а по итогам аукциона в электронной форме</w:t>
      </w:r>
      <w:r>
        <w:t xml:space="preserve"> </w:t>
      </w:r>
      <w:r w:rsidR="001600A3" w:rsidRPr="001600A3">
        <w:rPr>
          <w:b/>
        </w:rPr>
        <w:t>152</w:t>
      </w:r>
      <w:r w:rsidR="001600A3">
        <w:rPr>
          <w:b/>
        </w:rPr>
        <w:t xml:space="preserve"> </w:t>
      </w:r>
      <w:r w:rsidR="001600A3" w:rsidRPr="001600A3">
        <w:rPr>
          <w:b/>
        </w:rPr>
        <w:t>409,08 руб</w:t>
      </w:r>
      <w:r w:rsidR="001600A3">
        <w:t>.</w:t>
      </w:r>
      <w:r w:rsidR="00997F66">
        <w:t>(</w:t>
      </w:r>
      <w:r w:rsidR="001600A3">
        <w:t>Сто пятьдесят две тысячи четыреста девять рублей 08 копеек</w:t>
      </w:r>
      <w:r w:rsidR="00997F66">
        <w:t xml:space="preserve">) </w:t>
      </w:r>
      <w:r w:rsidR="0096006D">
        <w:t xml:space="preserve"> рублей.</w:t>
      </w:r>
    </w:p>
    <w:p w:rsidR="00F23B3F" w:rsidRDefault="00F23B3F" w:rsidP="006C6830">
      <w:pPr>
        <w:jc w:val="center"/>
      </w:pPr>
    </w:p>
    <w:tbl>
      <w:tblPr>
        <w:tblW w:w="0" w:type="auto"/>
        <w:tblInd w:w="2917" w:type="dxa"/>
        <w:tblLook w:val="01E0" w:firstRow="1" w:lastRow="1" w:firstColumn="1" w:lastColumn="1" w:noHBand="0" w:noVBand="0"/>
      </w:tblPr>
      <w:tblGrid>
        <w:gridCol w:w="5572"/>
        <w:gridCol w:w="5601"/>
      </w:tblGrid>
      <w:tr w:rsidR="00F23B3F" w:rsidRPr="00C919F8" w:rsidTr="005B68F3">
        <w:trPr>
          <w:trHeight w:val="1650"/>
        </w:trPr>
        <w:tc>
          <w:tcPr>
            <w:tcW w:w="5572" w:type="dxa"/>
          </w:tcPr>
          <w:p w:rsidR="00F23B3F" w:rsidRPr="00C919F8" w:rsidRDefault="00F23B3F" w:rsidP="00DF56E4">
            <w:pPr>
              <w:ind w:right="289"/>
              <w:jc w:val="center"/>
              <w:rPr>
                <w:b/>
                <w:bCs/>
              </w:rPr>
            </w:pPr>
            <w:r w:rsidRPr="00C919F8">
              <w:rPr>
                <w:b/>
                <w:bCs/>
              </w:rPr>
              <w:t xml:space="preserve">Лица, имеющего право подписи от имени ЗАКАЗЧИКА – </w:t>
            </w:r>
          </w:p>
          <w:p w:rsidR="00F23B3F" w:rsidRDefault="00F23B3F" w:rsidP="00DF56E4">
            <w:pPr>
              <w:ind w:right="289"/>
              <w:jc w:val="center"/>
              <w:rPr>
                <w:b/>
                <w:bCs/>
              </w:rPr>
            </w:pPr>
            <w:r>
              <w:rPr>
                <w:b/>
                <w:bCs/>
              </w:rPr>
              <w:t>Глава поселения</w:t>
            </w:r>
          </w:p>
          <w:p w:rsidR="00F23B3F" w:rsidRDefault="00F23B3F" w:rsidP="00DF56E4">
            <w:pPr>
              <w:ind w:right="289"/>
              <w:jc w:val="center"/>
              <w:rPr>
                <w:b/>
                <w:bCs/>
              </w:rPr>
            </w:pPr>
          </w:p>
          <w:p w:rsidR="00F23B3F" w:rsidRDefault="00F23B3F" w:rsidP="00DF56E4">
            <w:pPr>
              <w:ind w:right="289"/>
              <w:jc w:val="center"/>
              <w:rPr>
                <w:b/>
                <w:bCs/>
              </w:rPr>
            </w:pPr>
            <w:r>
              <w:rPr>
                <w:b/>
                <w:bCs/>
              </w:rPr>
              <w:t>_____________________</w:t>
            </w:r>
          </w:p>
          <w:p w:rsidR="00F23B3F" w:rsidRPr="00C919F8" w:rsidRDefault="00F23B3F" w:rsidP="00DF56E4">
            <w:pPr>
              <w:ind w:right="289"/>
              <w:jc w:val="center"/>
            </w:pPr>
            <w:r w:rsidRPr="00A35F63">
              <w:rPr>
                <w:sz w:val="22"/>
                <w:szCs w:val="22"/>
              </w:rPr>
              <w:t>Ишкильдин А.З.</w:t>
            </w:r>
            <w:r w:rsidRPr="00C919F8">
              <w:t xml:space="preserve"> </w:t>
            </w:r>
          </w:p>
        </w:tc>
        <w:tc>
          <w:tcPr>
            <w:tcW w:w="5601" w:type="dxa"/>
          </w:tcPr>
          <w:p w:rsidR="00F23B3F" w:rsidRPr="00C919F8" w:rsidRDefault="00F23B3F" w:rsidP="00DF56E4">
            <w:pPr>
              <w:ind w:right="289"/>
              <w:jc w:val="center"/>
              <w:rPr>
                <w:b/>
                <w:bCs/>
              </w:rPr>
            </w:pPr>
            <w:r w:rsidRPr="00C919F8">
              <w:rPr>
                <w:b/>
                <w:bCs/>
              </w:rPr>
              <w:t xml:space="preserve">Лица, имеющего право подписи от имени </w:t>
            </w:r>
            <w:r>
              <w:rPr>
                <w:b/>
                <w:bCs/>
              </w:rPr>
              <w:t xml:space="preserve"> </w:t>
            </w:r>
            <w:r w:rsidRPr="00C919F8">
              <w:rPr>
                <w:b/>
                <w:bCs/>
              </w:rPr>
              <w:t>П</w:t>
            </w:r>
            <w:r>
              <w:rPr>
                <w:b/>
                <w:bCs/>
              </w:rPr>
              <w:t>ОДРЯДЧИКА</w:t>
            </w:r>
          </w:p>
          <w:p w:rsidR="00F23B3F" w:rsidRPr="00C919F8" w:rsidRDefault="00F23B3F" w:rsidP="00DF56E4">
            <w:pPr>
              <w:ind w:right="289"/>
              <w:jc w:val="center"/>
              <w:rPr>
                <w:b/>
                <w:bCs/>
              </w:rPr>
            </w:pPr>
            <w:r w:rsidRPr="00C919F8">
              <w:rPr>
                <w:b/>
                <w:bCs/>
              </w:rPr>
              <w:t xml:space="preserve"> </w:t>
            </w:r>
          </w:p>
          <w:p w:rsidR="00F23B3F" w:rsidRDefault="00F23B3F" w:rsidP="00DF56E4">
            <w:pPr>
              <w:ind w:right="289"/>
              <w:jc w:val="center"/>
              <w:rPr>
                <w:b/>
                <w:bCs/>
              </w:rPr>
            </w:pPr>
          </w:p>
          <w:p w:rsidR="00F23B3F" w:rsidRPr="00C919F8" w:rsidRDefault="00F23B3F" w:rsidP="00DF56E4">
            <w:pPr>
              <w:ind w:right="289"/>
              <w:jc w:val="center"/>
              <w:rPr>
                <w:b/>
                <w:bCs/>
              </w:rPr>
            </w:pPr>
            <w:r w:rsidRPr="00C919F8">
              <w:rPr>
                <w:b/>
                <w:bCs/>
              </w:rPr>
              <w:t>___________________</w:t>
            </w:r>
          </w:p>
        </w:tc>
      </w:tr>
    </w:tbl>
    <w:p w:rsidR="00F23B3F" w:rsidRPr="00A443A0" w:rsidRDefault="001600A3" w:rsidP="006C6830">
      <w:pPr>
        <w:jc w:val="center"/>
      </w:pPr>
      <w:r>
        <w:t xml:space="preserve">                             </w:t>
      </w:r>
      <w:r>
        <w:tab/>
      </w:r>
      <w:r>
        <w:tab/>
      </w:r>
      <w:r>
        <w:tab/>
      </w:r>
      <w:r>
        <w:tab/>
      </w:r>
      <w:r>
        <w:tab/>
      </w:r>
      <w:r>
        <w:tab/>
        <w:t xml:space="preserve"> Е.Л. Щербатов</w:t>
      </w:r>
    </w:p>
    <w:p w:rsidR="00757E5C" w:rsidRDefault="00757E5C">
      <w:pPr>
        <w:rPr>
          <w:lang w:val="en-US"/>
        </w:rPr>
        <w:sectPr w:rsidR="00757E5C" w:rsidSect="00E136A7">
          <w:headerReference w:type="default" r:id="rId15"/>
          <w:footerReference w:type="default" r:id="rId16"/>
          <w:pgSz w:w="16838" w:h="11906" w:orient="landscape"/>
          <w:pgMar w:top="567" w:right="227" w:bottom="567" w:left="227" w:header="1134" w:footer="567" w:gutter="0"/>
          <w:pgNumType w:start="1"/>
          <w:cols w:space="720"/>
          <w:noEndnote/>
        </w:sectPr>
      </w:pPr>
    </w:p>
    <w:p w:rsidR="00757E5C" w:rsidRDefault="00757E5C">
      <w:pPr>
        <w:rPr>
          <w:lang w:val="en-US"/>
        </w:rPr>
      </w:pPr>
      <w:bookmarkStart w:id="0" w:name="_GoBack"/>
      <w:bookmarkEnd w:id="0"/>
      <w:r>
        <w:rPr>
          <w:lang w:val="en-US"/>
        </w:rPr>
        <w:lastRenderedPageBreak/>
        <w:t>Заключен контракт по закупке № 0169300010318000145</w:t>
      </w:r>
    </w:p>
    <w:p w:rsidR="00757E5C" w:rsidRDefault="00757E5C">
      <w:pPr>
        <w:rPr>
          <w:lang w:val="en-US"/>
        </w:rPr>
      </w:pPr>
      <w:r>
        <w:rPr>
          <w:lang w:val="en-US"/>
        </w:rPr>
        <w:t>Контрольная сумма подписанного документа: BB-F5-49-D5-1C-15-74-22-7B-4E-E1-11-93-47-FB-81-8C-A0-EB-EE-59-C8-39-15-43-03-A6-A9-0B-0C-2A-05</w:t>
      </w:r>
    </w:p>
    <w:p w:rsidR="00757E5C" w:rsidRDefault="00757E5C">
      <w:pPr>
        <w:rPr>
          <w:lang w:val="en-US"/>
        </w:rPr>
      </w:pPr>
      <w:r>
        <w:rPr>
          <w:lang w:val="en-US"/>
        </w:rPr>
        <w:t>Алгоритм шифрования: ГОСТ Р 34.11/34.10-2001</w:t>
      </w:r>
    </w:p>
    <w:p w:rsidR="00757E5C" w:rsidRDefault="00757E5C">
      <w:pPr>
        <w:rPr>
          <w:lang w:val="en-US"/>
        </w:rPr>
      </w:pPr>
      <w:r>
        <w:rPr>
          <w:lang w:val="en-US"/>
        </w:rPr>
        <w:t>Дата подписания участником: 28.05.2018 11:27 (по московскому времени)</w:t>
      </w:r>
    </w:p>
    <w:p w:rsidR="00757E5C" w:rsidRDefault="00757E5C">
      <w:pPr>
        <w:rPr>
          <w:lang w:val="en-US"/>
        </w:rPr>
      </w:pPr>
      <w:r>
        <w:rPr>
          <w:lang w:val="en-US"/>
        </w:rPr>
        <w:t>Дата подписания заказчиком: 01.06.2018 06:29 (по московскому времени)</w:t>
      </w:r>
    </w:p>
    <w:p w:rsidR="00757E5C" w:rsidRDefault="00757E5C">
      <w:pPr>
        <w:rPr>
          <w:lang w:val="en-US"/>
        </w:rPr>
      </w:pPr>
    </w:p>
    <w:p w:rsidR="00757E5C" w:rsidRDefault="00757E5C">
      <w:pPr>
        <w:rPr>
          <w:lang w:val="en-US"/>
        </w:rPr>
      </w:pPr>
      <w:r>
        <w:rPr>
          <w:lang w:val="en-US"/>
        </w:rPr>
        <w:t>Расшифровка подписи поставщика</w:t>
      </w:r>
    </w:p>
    <w:p w:rsidR="00757E5C" w:rsidRDefault="00757E5C">
      <w:pPr>
        <w:rPr>
          <w:lang w:val="en-US"/>
        </w:rPr>
      </w:pPr>
    </w:p>
    <w:p w:rsidR="00757E5C" w:rsidRDefault="00757E5C">
      <w:pPr>
        <w:rPr>
          <w:lang w:val="en-US"/>
        </w:rPr>
      </w:pPr>
      <w:r>
        <w:rPr>
          <w:lang w:val="en-US"/>
        </w:rPr>
        <w:t>Фамилия, имя и отчество: Щербатов Евгений Леонидович</w:t>
      </w:r>
    </w:p>
    <w:p w:rsidR="00757E5C" w:rsidRDefault="00757E5C">
      <w:pPr>
        <w:rPr>
          <w:lang w:val="en-US"/>
        </w:rPr>
      </w:pPr>
      <w:r>
        <w:rPr>
          <w:lang w:val="en-US"/>
        </w:rPr>
        <w:t>Наименование компании: ООО  "ВЕРНЫЙ ВЫБОР"</w:t>
      </w:r>
    </w:p>
    <w:p w:rsidR="00757E5C" w:rsidRDefault="00757E5C">
      <w:pPr>
        <w:rPr>
          <w:lang w:val="en-US"/>
        </w:rPr>
      </w:pPr>
      <w:r>
        <w:rPr>
          <w:lang w:val="en-US"/>
        </w:rPr>
        <w:t>Серийный номер и дата выдачи сертификата: 6084E5B9BD1CC28BE711F0F931547662 от 15-1-2018 15:25:01 UTC</w:t>
      </w:r>
    </w:p>
    <w:p w:rsidR="00757E5C" w:rsidRDefault="00757E5C">
      <w:pPr>
        <w:rPr>
          <w:lang w:val="en-US"/>
        </w:rPr>
      </w:pPr>
      <w:r>
        <w:rPr>
          <w:lang w:val="en-US"/>
        </w:rPr>
        <w:t>Сертификат действителен до: 15-1-2019 15:35:01 UTC</w:t>
      </w:r>
    </w:p>
    <w:p w:rsidR="00757E5C" w:rsidRDefault="00757E5C">
      <w:pPr>
        <w:rPr>
          <w:lang w:val="en-US"/>
        </w:rPr>
      </w:pPr>
      <w:r>
        <w:rPr>
          <w:lang w:val="en-US"/>
        </w:rPr>
        <w:t>Имя файла: Муниципальный контракт №Ф.2018.235001.doc</w:t>
      </w:r>
    </w:p>
    <w:p w:rsidR="00757E5C" w:rsidRDefault="00757E5C">
      <w:pPr>
        <w:rPr>
          <w:lang w:val="en-US"/>
        </w:rPr>
      </w:pPr>
      <w:r>
        <w:rPr>
          <w:lang w:val="en-US"/>
        </w:rPr>
        <w:t>Сертификат: CN=Щербатов Евгений Леонидович, O="ООО  ""ВЕРНЫЙ ВЫБОР""", T=Директор, C=RU, S=74 Челябинская область, L=Челябинск, STREET="УЛИЦА 40-ЛЕТИЯ ПОБЕДЫ, ДОМ 49, КВАРТИРА 9", SN=Щербатов, G=Евгений Леонидович, ОГРН=1157447002800, ИНН=007447249738, СНИЛС=02552923038, E=89127746444@yandex.ru, OID.1.2.840.113549.1.9.2="INN=7447249738/KPP=744701001/OGRN=1157447002800"</w:t>
      </w:r>
    </w:p>
    <w:p w:rsidR="00757E5C" w:rsidRDefault="00757E5C">
      <w:pPr>
        <w:rPr>
          <w:lang w:val="en-US"/>
        </w:rPr>
      </w:pPr>
      <w:r>
        <w:rPr>
          <w:lang w:val="en-US"/>
        </w:rPr>
        <w:t>Состояние подписи: Подпись верна (отсоединенная подпись)</w:t>
      </w:r>
    </w:p>
    <w:p w:rsidR="00757E5C" w:rsidRDefault="00757E5C">
      <w:pPr>
        <w:rPr>
          <w:lang w:val="en-US"/>
        </w:rPr>
      </w:pPr>
    </w:p>
    <w:p w:rsidR="00757E5C" w:rsidRDefault="00757E5C">
      <w:pPr>
        <w:rPr>
          <w:lang w:val="en-US"/>
        </w:rPr>
      </w:pPr>
      <w:r>
        <w:rPr>
          <w:lang w:val="en-US"/>
        </w:rPr>
        <w:t>Расшифровка подписи заказчика</w:t>
      </w:r>
    </w:p>
    <w:p w:rsidR="00757E5C" w:rsidRDefault="00757E5C">
      <w:pPr>
        <w:rPr>
          <w:lang w:val="en-US"/>
        </w:rPr>
      </w:pPr>
    </w:p>
    <w:p w:rsidR="00757E5C" w:rsidRDefault="00757E5C">
      <w:pPr>
        <w:rPr>
          <w:lang w:val="en-US"/>
        </w:rPr>
      </w:pPr>
      <w:r>
        <w:rPr>
          <w:lang w:val="en-US"/>
        </w:rPr>
        <w:t>Фамилия, имя и отчество: Ишкильдин Артур Зуфарович</w:t>
      </w:r>
    </w:p>
    <w:p w:rsidR="00757E5C" w:rsidRDefault="00757E5C">
      <w:pPr>
        <w:rPr>
          <w:lang w:val="en-US"/>
        </w:rPr>
      </w:pPr>
      <w:r>
        <w:rPr>
          <w:lang w:val="en-US"/>
        </w:rPr>
        <w:t>Наименование компании: Администрация Аргаяшского сельского поселения</w:t>
      </w:r>
    </w:p>
    <w:p w:rsidR="00757E5C" w:rsidRDefault="00757E5C">
      <w:pPr>
        <w:rPr>
          <w:lang w:val="en-US"/>
        </w:rPr>
      </w:pPr>
      <w:r>
        <w:rPr>
          <w:lang w:val="en-US"/>
        </w:rPr>
        <w:t>Серийный номер и дата выдачи сертификата: 7614446FF7882ED808B3B83F0FE5BB28F0959EFD от 22-11-2017 08:17:10 UTC</w:t>
      </w:r>
    </w:p>
    <w:p w:rsidR="00757E5C" w:rsidRDefault="00757E5C">
      <w:pPr>
        <w:rPr>
          <w:lang w:val="en-US"/>
        </w:rPr>
      </w:pPr>
      <w:r>
        <w:rPr>
          <w:lang w:val="en-US"/>
        </w:rPr>
        <w:t>Сертификат действителен до: 22-2-2019 08:17:10 UTC</w:t>
      </w:r>
    </w:p>
    <w:p w:rsidR="00757E5C" w:rsidRDefault="00757E5C">
      <w:pPr>
        <w:rPr>
          <w:lang w:val="en-US"/>
        </w:rPr>
      </w:pPr>
      <w:r>
        <w:rPr>
          <w:lang w:val="en-US"/>
        </w:rPr>
        <w:t>Имя файла: Муниципальный контракт №Ф.2018.235001.doc</w:t>
      </w:r>
    </w:p>
    <w:p w:rsidR="00757E5C" w:rsidRDefault="00757E5C">
      <w:pPr>
        <w:rPr>
          <w:lang w:val="en-US"/>
        </w:rPr>
      </w:pPr>
      <w:r>
        <w:rPr>
          <w:lang w:val="en-US"/>
        </w:rPr>
        <w:t>Сертификат: CN=Ишкильдин Артур Зуфарович, SN=Ишкильдин, G=Артур Зуфарович, O=Администрация Аргаяшского сельского поселения, L=с.Аргаяш, S=Челябинская область, C=RU, E=ap-sovet@mail.ru, СНИЛС=01516682535, ИНН=027000368311</w:t>
      </w:r>
    </w:p>
    <w:p w:rsidR="00757E5C" w:rsidRDefault="00757E5C">
      <w:pPr>
        <w:rPr>
          <w:lang w:val="en-US"/>
        </w:rPr>
      </w:pPr>
      <w:r>
        <w:rPr>
          <w:lang w:val="en-US"/>
        </w:rPr>
        <w:t>Состояние подписи: Подпись верна (отсоединенная подпись)</w:t>
      </w:r>
    </w:p>
    <w:p w:rsidR="00757E5C" w:rsidRPr="00B95C64" w:rsidRDefault="00757E5C">
      <w:pPr>
        <w:rPr>
          <w:lang w:val="en-US"/>
        </w:rPr>
      </w:pPr>
    </w:p>
    <w:sectPr w:rsidR="00757E5C" w:rsidRPr="00B95C64" w:rsidSect="00E136A7">
      <w:pgSz w:w="16838" w:h="11906" w:orient="landscape"/>
      <w:pgMar w:top="567" w:right="227" w:bottom="567" w:left="227" w:header="113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4E" w:rsidRDefault="00A05C4E" w:rsidP="00E2783B">
      <w:r>
        <w:separator/>
      </w:r>
    </w:p>
  </w:endnote>
  <w:endnote w:type="continuationSeparator" w:id="0">
    <w:p w:rsidR="00A05C4E" w:rsidRDefault="00A05C4E" w:rsidP="00E2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A7" w:rsidRDefault="00E136A7" w:rsidP="00887DA5">
    <w:pPr>
      <w:pStyle w:val="a4"/>
      <w:framePr w:wrap="around" w:vAnchor="text" w:hAnchor="margin" w:xAlign="right" w:y="1"/>
      <w:rPr>
        <w:rStyle w:val="a3"/>
        <w:rFonts w:eastAsia="Arial Unicode MS"/>
      </w:rPr>
    </w:pPr>
    <w:r>
      <w:rPr>
        <w:rStyle w:val="a3"/>
        <w:rFonts w:eastAsia="Arial Unicode MS"/>
      </w:rPr>
      <w:fldChar w:fldCharType="begin"/>
    </w:r>
    <w:r>
      <w:rPr>
        <w:rStyle w:val="a3"/>
        <w:rFonts w:eastAsia="Arial Unicode MS"/>
      </w:rPr>
      <w:instrText xml:space="preserve">PAGE  </w:instrText>
    </w:r>
    <w:r>
      <w:rPr>
        <w:rStyle w:val="a3"/>
        <w:rFonts w:eastAsia="Arial Unicode MS"/>
      </w:rPr>
      <w:fldChar w:fldCharType="end"/>
    </w:r>
  </w:p>
  <w:p w:rsidR="00E136A7" w:rsidRDefault="00E136A7" w:rsidP="00887D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A7" w:rsidRDefault="00E136A7" w:rsidP="00887DA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A7" w:rsidRDefault="00E136A7">
    <w:pPr>
      <w:widowControl w:val="0"/>
      <w:autoSpaceDE w:val="0"/>
      <w:autoSpaceDN w:val="0"/>
      <w:adjustRightInd w:val="0"/>
      <w:jc w:val="right"/>
      <w:rPr>
        <w:rFonts w:ascii="Verdana" w:hAnsi="Verdana" w:cs="Verdana"/>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4E" w:rsidRDefault="00A05C4E" w:rsidP="00E2783B">
      <w:r>
        <w:separator/>
      </w:r>
    </w:p>
  </w:footnote>
  <w:footnote w:type="continuationSeparator" w:id="0">
    <w:p w:rsidR="00A05C4E" w:rsidRDefault="00A05C4E" w:rsidP="00E2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5C" w:rsidRDefault="00757E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E1149"/>
    <w:multiLevelType w:val="hybridMultilevel"/>
    <w:tmpl w:val="0F489872"/>
    <w:lvl w:ilvl="0" w:tplc="8C7A90DE">
      <w:start w:val="1"/>
      <w:numFmt w:val="decimal"/>
      <w:lvlText w:val="6.%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1A0"/>
    <w:multiLevelType w:val="hybridMultilevel"/>
    <w:tmpl w:val="A47E18B8"/>
    <w:lvl w:ilvl="0" w:tplc="9580CF24">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07110D"/>
    <w:multiLevelType w:val="multilevel"/>
    <w:tmpl w:val="B25A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76B18"/>
    <w:multiLevelType w:val="hybridMultilevel"/>
    <w:tmpl w:val="A8B25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BB534C"/>
    <w:multiLevelType w:val="hybridMultilevel"/>
    <w:tmpl w:val="A8B25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52D84"/>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C412107"/>
    <w:multiLevelType w:val="hybridMultilevel"/>
    <w:tmpl w:val="08702C0A"/>
    <w:lvl w:ilvl="0" w:tplc="F0EE69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A6A2C"/>
    <w:multiLevelType w:val="hybridMultilevel"/>
    <w:tmpl w:val="B7109494"/>
    <w:lvl w:ilvl="0" w:tplc="F0EE6924">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CC560E"/>
    <w:multiLevelType w:val="hybridMultilevel"/>
    <w:tmpl w:val="B7F48530"/>
    <w:lvl w:ilvl="0" w:tplc="258E1FC8">
      <w:start w:val="8"/>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3DCE42F8"/>
    <w:multiLevelType w:val="hybridMultilevel"/>
    <w:tmpl w:val="247AB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615FC"/>
    <w:multiLevelType w:val="multilevel"/>
    <w:tmpl w:val="3A8C5626"/>
    <w:lvl w:ilvl="0">
      <w:start w:val="3"/>
      <w:numFmt w:val="decimal"/>
      <w:lvlText w:val="%1."/>
      <w:lvlJc w:val="left"/>
      <w:pPr>
        <w:ind w:left="540" w:hanging="540"/>
      </w:pPr>
      <w:rPr>
        <w:rFonts w:cs="Times New Roman"/>
      </w:rPr>
    </w:lvl>
    <w:lvl w:ilvl="1">
      <w:start w:val="3"/>
      <w:numFmt w:val="decimal"/>
      <w:lvlText w:val="%1.%2."/>
      <w:lvlJc w:val="left"/>
      <w:pPr>
        <w:ind w:left="753"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3">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96923"/>
    <w:multiLevelType w:val="hybridMultilevel"/>
    <w:tmpl w:val="7EFC13B2"/>
    <w:lvl w:ilvl="0" w:tplc="F0EE6924">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5763F"/>
    <w:multiLevelType w:val="hybridMultilevel"/>
    <w:tmpl w:val="24820360"/>
    <w:lvl w:ilvl="0" w:tplc="D338C57E">
      <w:start w:val="10"/>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55B53EF7"/>
    <w:multiLevelType w:val="hybridMultilevel"/>
    <w:tmpl w:val="AC68ADF2"/>
    <w:lvl w:ilvl="0" w:tplc="8E6674FC">
      <w:start w:val="1"/>
      <w:numFmt w:val="decimal"/>
      <w:lvlText w:val="%1."/>
      <w:lvlJc w:val="left"/>
      <w:pPr>
        <w:ind w:left="7165" w:hanging="360"/>
      </w:pPr>
      <w:rPr>
        <w:rFonts w:ascii="Times New Roman" w:eastAsia="Times New Roman" w:hAnsi="Times New Roman" w:cs="Times New Roman"/>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7">
    <w:nsid w:val="5AA94BDD"/>
    <w:multiLevelType w:val="multilevel"/>
    <w:tmpl w:val="31FE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C0DEE"/>
    <w:multiLevelType w:val="hybridMultilevel"/>
    <w:tmpl w:val="783282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77670"/>
    <w:multiLevelType w:val="multilevel"/>
    <w:tmpl w:val="A3FC7A38"/>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60572B92"/>
    <w:multiLevelType w:val="multilevel"/>
    <w:tmpl w:val="6F6A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nsid w:val="77AC4501"/>
    <w:multiLevelType w:val="multilevel"/>
    <w:tmpl w:val="A47E18B8"/>
    <w:lvl w:ilvl="0">
      <w:start w:val="1"/>
      <w:numFmt w:val="decimal"/>
      <w:lvlText w:val="%1."/>
      <w:lvlJc w:val="left"/>
      <w:pPr>
        <w:ind w:left="7165" w:hanging="360"/>
      </w:pPr>
      <w:rPr>
        <w:rFonts w:hint="default"/>
        <w:b w:val="0"/>
      </w:rPr>
    </w:lvl>
    <w:lvl w:ilvl="1">
      <w:start w:val="1"/>
      <w:numFmt w:val="lowerLetter"/>
      <w:lvlText w:val="%2."/>
      <w:lvlJc w:val="left"/>
      <w:pPr>
        <w:ind w:left="7885" w:hanging="360"/>
      </w:pPr>
    </w:lvl>
    <w:lvl w:ilvl="2">
      <w:start w:val="1"/>
      <w:numFmt w:val="lowerRoman"/>
      <w:lvlText w:val="%3."/>
      <w:lvlJc w:val="right"/>
      <w:pPr>
        <w:ind w:left="8605" w:hanging="180"/>
      </w:pPr>
    </w:lvl>
    <w:lvl w:ilvl="3">
      <w:start w:val="1"/>
      <w:numFmt w:val="decimal"/>
      <w:lvlText w:val="%4."/>
      <w:lvlJc w:val="left"/>
      <w:pPr>
        <w:ind w:left="9325" w:hanging="360"/>
      </w:pPr>
    </w:lvl>
    <w:lvl w:ilvl="4">
      <w:start w:val="1"/>
      <w:numFmt w:val="lowerLetter"/>
      <w:lvlText w:val="%5."/>
      <w:lvlJc w:val="left"/>
      <w:pPr>
        <w:ind w:left="10045" w:hanging="360"/>
      </w:pPr>
    </w:lvl>
    <w:lvl w:ilvl="5">
      <w:start w:val="1"/>
      <w:numFmt w:val="lowerRoman"/>
      <w:lvlText w:val="%6."/>
      <w:lvlJc w:val="right"/>
      <w:pPr>
        <w:ind w:left="10765" w:hanging="180"/>
      </w:pPr>
    </w:lvl>
    <w:lvl w:ilvl="6">
      <w:start w:val="1"/>
      <w:numFmt w:val="decimal"/>
      <w:lvlText w:val="%7."/>
      <w:lvlJc w:val="left"/>
      <w:pPr>
        <w:ind w:left="11485" w:hanging="360"/>
      </w:pPr>
    </w:lvl>
    <w:lvl w:ilvl="7">
      <w:start w:val="1"/>
      <w:numFmt w:val="lowerLetter"/>
      <w:lvlText w:val="%8."/>
      <w:lvlJc w:val="left"/>
      <w:pPr>
        <w:ind w:left="12205" w:hanging="360"/>
      </w:pPr>
    </w:lvl>
    <w:lvl w:ilvl="8">
      <w:start w:val="1"/>
      <w:numFmt w:val="lowerRoman"/>
      <w:lvlText w:val="%9."/>
      <w:lvlJc w:val="right"/>
      <w:pPr>
        <w:ind w:left="12925" w:hanging="180"/>
      </w:pPr>
    </w:lvl>
  </w:abstractNum>
  <w:abstractNum w:abstractNumId="23">
    <w:nsid w:val="7E1D042B"/>
    <w:multiLevelType w:val="hybridMultilevel"/>
    <w:tmpl w:val="0D725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212F4"/>
    <w:multiLevelType w:val="hybridMultilevel"/>
    <w:tmpl w:val="B1CC8FA2"/>
    <w:lvl w:ilvl="0" w:tplc="0EB81CC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6278D"/>
    <w:multiLevelType w:val="hybridMultilevel"/>
    <w:tmpl w:val="0C4C3A7E"/>
    <w:lvl w:ilvl="0" w:tplc="6BCE47B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EA84C5E"/>
    <w:multiLevelType w:val="multilevel"/>
    <w:tmpl w:val="08EEF8F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
  </w:num>
  <w:num w:numId="3">
    <w:abstractNumId w:val="5"/>
  </w:num>
  <w:num w:numId="4">
    <w:abstractNumId w:val="20"/>
  </w:num>
  <w:num w:numId="5">
    <w:abstractNumId w:val="17"/>
  </w:num>
  <w:num w:numId="6">
    <w:abstractNumId w:val="4"/>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5"/>
  </w:num>
  <w:num w:numId="12">
    <w:abstractNumId w:val="11"/>
  </w:num>
  <w:num w:numId="13">
    <w:abstractNumId w:val="18"/>
  </w:num>
  <w:num w:numId="14">
    <w:abstractNumId w:val="23"/>
  </w:num>
  <w:num w:numId="15">
    <w:abstractNumId w:val="1"/>
  </w:num>
  <w:num w:numId="16">
    <w:abstractNumId w:val="24"/>
  </w:num>
  <w:num w:numId="17">
    <w:abstractNumId w:val="16"/>
  </w:num>
  <w:num w:numId="18">
    <w:abstractNumId w:val="6"/>
  </w:num>
  <w:num w:numId="19">
    <w:abstractNumId w:val="0"/>
  </w:num>
  <w:num w:numId="20">
    <w:abstractNumId w:val="22"/>
  </w:num>
  <w:num w:numId="21">
    <w:abstractNumId w:val="3"/>
  </w:num>
  <w:num w:numId="22">
    <w:abstractNumId w:val="8"/>
  </w:num>
  <w:num w:numId="23">
    <w:abstractNumId w:val="9"/>
  </w:num>
  <w:num w:numId="24">
    <w:abstractNumId w:val="7"/>
  </w:num>
  <w:num w:numId="25">
    <w:abstractNumId w:val="14"/>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E75"/>
    <w:rsid w:val="00000376"/>
    <w:rsid w:val="0000104F"/>
    <w:rsid w:val="00001E2C"/>
    <w:rsid w:val="00020D7D"/>
    <w:rsid w:val="0002264B"/>
    <w:rsid w:val="000318F9"/>
    <w:rsid w:val="00067E75"/>
    <w:rsid w:val="00070DCD"/>
    <w:rsid w:val="00072DAD"/>
    <w:rsid w:val="00075877"/>
    <w:rsid w:val="00075C1C"/>
    <w:rsid w:val="00081DBB"/>
    <w:rsid w:val="00084952"/>
    <w:rsid w:val="00090A9F"/>
    <w:rsid w:val="0009316D"/>
    <w:rsid w:val="000A2BB8"/>
    <w:rsid w:val="000B3B00"/>
    <w:rsid w:val="000C45CD"/>
    <w:rsid w:val="000D4B1C"/>
    <w:rsid w:val="000D735E"/>
    <w:rsid w:val="000E0D1A"/>
    <w:rsid w:val="000F0073"/>
    <w:rsid w:val="000F2789"/>
    <w:rsid w:val="000F2C65"/>
    <w:rsid w:val="00100CA6"/>
    <w:rsid w:val="00101739"/>
    <w:rsid w:val="00111AC2"/>
    <w:rsid w:val="00112BE8"/>
    <w:rsid w:val="00120DF0"/>
    <w:rsid w:val="00125726"/>
    <w:rsid w:val="0013552D"/>
    <w:rsid w:val="00137CDF"/>
    <w:rsid w:val="00137D03"/>
    <w:rsid w:val="00144F7C"/>
    <w:rsid w:val="00145A9F"/>
    <w:rsid w:val="001461A9"/>
    <w:rsid w:val="00156B13"/>
    <w:rsid w:val="001600A3"/>
    <w:rsid w:val="00160539"/>
    <w:rsid w:val="00163C49"/>
    <w:rsid w:val="00164DE1"/>
    <w:rsid w:val="00182061"/>
    <w:rsid w:val="00182520"/>
    <w:rsid w:val="00182649"/>
    <w:rsid w:val="00192997"/>
    <w:rsid w:val="00195F32"/>
    <w:rsid w:val="001A1655"/>
    <w:rsid w:val="001A197B"/>
    <w:rsid w:val="001B163F"/>
    <w:rsid w:val="001B3014"/>
    <w:rsid w:val="001C326E"/>
    <w:rsid w:val="001C3861"/>
    <w:rsid w:val="001C720F"/>
    <w:rsid w:val="001D0C65"/>
    <w:rsid w:val="001D4CA8"/>
    <w:rsid w:val="001E548B"/>
    <w:rsid w:val="001F1D2D"/>
    <w:rsid w:val="001F61DB"/>
    <w:rsid w:val="001F78CC"/>
    <w:rsid w:val="00222123"/>
    <w:rsid w:val="00225B7D"/>
    <w:rsid w:val="00227CE5"/>
    <w:rsid w:val="00232BDF"/>
    <w:rsid w:val="002373C2"/>
    <w:rsid w:val="002405A3"/>
    <w:rsid w:val="00241189"/>
    <w:rsid w:val="00245A26"/>
    <w:rsid w:val="00250391"/>
    <w:rsid w:val="0026215B"/>
    <w:rsid w:val="00267A5F"/>
    <w:rsid w:val="0027128B"/>
    <w:rsid w:val="00275A61"/>
    <w:rsid w:val="002854C0"/>
    <w:rsid w:val="00286134"/>
    <w:rsid w:val="002915AD"/>
    <w:rsid w:val="002937B4"/>
    <w:rsid w:val="00295905"/>
    <w:rsid w:val="002A17C3"/>
    <w:rsid w:val="002A46D9"/>
    <w:rsid w:val="002A4E37"/>
    <w:rsid w:val="002A6443"/>
    <w:rsid w:val="002B6678"/>
    <w:rsid w:val="002C6BA0"/>
    <w:rsid w:val="002C792C"/>
    <w:rsid w:val="002D0723"/>
    <w:rsid w:val="002E4ED7"/>
    <w:rsid w:val="002E64A4"/>
    <w:rsid w:val="002E723D"/>
    <w:rsid w:val="002E7CDB"/>
    <w:rsid w:val="00301934"/>
    <w:rsid w:val="003020ED"/>
    <w:rsid w:val="00303ACB"/>
    <w:rsid w:val="0032541E"/>
    <w:rsid w:val="00325661"/>
    <w:rsid w:val="00325B9D"/>
    <w:rsid w:val="0032755D"/>
    <w:rsid w:val="003306D2"/>
    <w:rsid w:val="00331C71"/>
    <w:rsid w:val="00332441"/>
    <w:rsid w:val="00333C74"/>
    <w:rsid w:val="00345AAF"/>
    <w:rsid w:val="003541A8"/>
    <w:rsid w:val="00354FED"/>
    <w:rsid w:val="00356DA1"/>
    <w:rsid w:val="003624C3"/>
    <w:rsid w:val="00372D3B"/>
    <w:rsid w:val="00373612"/>
    <w:rsid w:val="00373C65"/>
    <w:rsid w:val="003743D2"/>
    <w:rsid w:val="003916FB"/>
    <w:rsid w:val="00394A63"/>
    <w:rsid w:val="003A0EA7"/>
    <w:rsid w:val="003A6940"/>
    <w:rsid w:val="003B2476"/>
    <w:rsid w:val="003C2333"/>
    <w:rsid w:val="003C32E0"/>
    <w:rsid w:val="003C32F0"/>
    <w:rsid w:val="003C4A19"/>
    <w:rsid w:val="003D296C"/>
    <w:rsid w:val="003E414C"/>
    <w:rsid w:val="003F2157"/>
    <w:rsid w:val="0040661E"/>
    <w:rsid w:val="004079FB"/>
    <w:rsid w:val="004142E7"/>
    <w:rsid w:val="00420F5E"/>
    <w:rsid w:val="00421081"/>
    <w:rsid w:val="004211A1"/>
    <w:rsid w:val="004220AF"/>
    <w:rsid w:val="00426908"/>
    <w:rsid w:val="00433193"/>
    <w:rsid w:val="00434616"/>
    <w:rsid w:val="00444CC3"/>
    <w:rsid w:val="0044640A"/>
    <w:rsid w:val="00450948"/>
    <w:rsid w:val="0045783D"/>
    <w:rsid w:val="004602AF"/>
    <w:rsid w:val="00467F29"/>
    <w:rsid w:val="00471A64"/>
    <w:rsid w:val="00474FB9"/>
    <w:rsid w:val="0047682B"/>
    <w:rsid w:val="00480D81"/>
    <w:rsid w:val="00484384"/>
    <w:rsid w:val="00487B80"/>
    <w:rsid w:val="00491C7E"/>
    <w:rsid w:val="004B543B"/>
    <w:rsid w:val="004B5D31"/>
    <w:rsid w:val="004B6E63"/>
    <w:rsid w:val="004C1390"/>
    <w:rsid w:val="004C4295"/>
    <w:rsid w:val="004C4BE7"/>
    <w:rsid w:val="004D20B1"/>
    <w:rsid w:val="004D524F"/>
    <w:rsid w:val="004E249E"/>
    <w:rsid w:val="004E3E40"/>
    <w:rsid w:val="004E784A"/>
    <w:rsid w:val="004F09F4"/>
    <w:rsid w:val="004F5193"/>
    <w:rsid w:val="00501991"/>
    <w:rsid w:val="00501C66"/>
    <w:rsid w:val="00506A1E"/>
    <w:rsid w:val="0051078D"/>
    <w:rsid w:val="0052206E"/>
    <w:rsid w:val="00523E7B"/>
    <w:rsid w:val="005419F3"/>
    <w:rsid w:val="005455EF"/>
    <w:rsid w:val="00553B43"/>
    <w:rsid w:val="00561346"/>
    <w:rsid w:val="00567E7C"/>
    <w:rsid w:val="005737D0"/>
    <w:rsid w:val="00574267"/>
    <w:rsid w:val="00577EEC"/>
    <w:rsid w:val="0058340F"/>
    <w:rsid w:val="00585CF5"/>
    <w:rsid w:val="00585D24"/>
    <w:rsid w:val="005868B8"/>
    <w:rsid w:val="005903F1"/>
    <w:rsid w:val="00590610"/>
    <w:rsid w:val="00591976"/>
    <w:rsid w:val="005A4411"/>
    <w:rsid w:val="005B5F98"/>
    <w:rsid w:val="005B62DA"/>
    <w:rsid w:val="005B68F3"/>
    <w:rsid w:val="005D12C5"/>
    <w:rsid w:val="005D5604"/>
    <w:rsid w:val="005D782D"/>
    <w:rsid w:val="005D79E3"/>
    <w:rsid w:val="005D7EBE"/>
    <w:rsid w:val="005E0D8C"/>
    <w:rsid w:val="005E2768"/>
    <w:rsid w:val="005E3755"/>
    <w:rsid w:val="005E3C71"/>
    <w:rsid w:val="005F0427"/>
    <w:rsid w:val="005F5811"/>
    <w:rsid w:val="00601255"/>
    <w:rsid w:val="00601BB2"/>
    <w:rsid w:val="0060458E"/>
    <w:rsid w:val="006237F8"/>
    <w:rsid w:val="006274B6"/>
    <w:rsid w:val="0063322D"/>
    <w:rsid w:val="00637143"/>
    <w:rsid w:val="006467AD"/>
    <w:rsid w:val="00647A27"/>
    <w:rsid w:val="006503DA"/>
    <w:rsid w:val="00655366"/>
    <w:rsid w:val="00656C51"/>
    <w:rsid w:val="006577B4"/>
    <w:rsid w:val="00666EA3"/>
    <w:rsid w:val="00675C8F"/>
    <w:rsid w:val="00676B44"/>
    <w:rsid w:val="00682811"/>
    <w:rsid w:val="00690EB9"/>
    <w:rsid w:val="00691505"/>
    <w:rsid w:val="00695ADE"/>
    <w:rsid w:val="00697248"/>
    <w:rsid w:val="006A251E"/>
    <w:rsid w:val="006B7EA9"/>
    <w:rsid w:val="006C0DCA"/>
    <w:rsid w:val="006C1E0E"/>
    <w:rsid w:val="006C2132"/>
    <w:rsid w:val="006C5D20"/>
    <w:rsid w:val="006C6830"/>
    <w:rsid w:val="006D360E"/>
    <w:rsid w:val="006D5713"/>
    <w:rsid w:val="006E6F2B"/>
    <w:rsid w:val="006F27CB"/>
    <w:rsid w:val="006F5E6D"/>
    <w:rsid w:val="006F74C4"/>
    <w:rsid w:val="0070634C"/>
    <w:rsid w:val="00713D3E"/>
    <w:rsid w:val="00733AF8"/>
    <w:rsid w:val="00741814"/>
    <w:rsid w:val="0074197F"/>
    <w:rsid w:val="00750BB6"/>
    <w:rsid w:val="007511C3"/>
    <w:rsid w:val="0075540C"/>
    <w:rsid w:val="00755B8C"/>
    <w:rsid w:val="00756338"/>
    <w:rsid w:val="00757E5C"/>
    <w:rsid w:val="00763286"/>
    <w:rsid w:val="007710B8"/>
    <w:rsid w:val="00771D61"/>
    <w:rsid w:val="007739E6"/>
    <w:rsid w:val="00774C1E"/>
    <w:rsid w:val="00790F22"/>
    <w:rsid w:val="007C03FF"/>
    <w:rsid w:val="007C1354"/>
    <w:rsid w:val="007C1A81"/>
    <w:rsid w:val="007C2ACA"/>
    <w:rsid w:val="007C4DD2"/>
    <w:rsid w:val="007C7CFD"/>
    <w:rsid w:val="007D06A5"/>
    <w:rsid w:val="007D294C"/>
    <w:rsid w:val="007D3944"/>
    <w:rsid w:val="007F0CC0"/>
    <w:rsid w:val="007F11A9"/>
    <w:rsid w:val="007F510B"/>
    <w:rsid w:val="007F7B6B"/>
    <w:rsid w:val="008012C1"/>
    <w:rsid w:val="0080625F"/>
    <w:rsid w:val="0081247F"/>
    <w:rsid w:val="0081281E"/>
    <w:rsid w:val="00812C7E"/>
    <w:rsid w:val="00813648"/>
    <w:rsid w:val="0081391B"/>
    <w:rsid w:val="00813CD6"/>
    <w:rsid w:val="00820712"/>
    <w:rsid w:val="00827476"/>
    <w:rsid w:val="00830ABC"/>
    <w:rsid w:val="008340C6"/>
    <w:rsid w:val="00840403"/>
    <w:rsid w:val="00844DF0"/>
    <w:rsid w:val="00844EFF"/>
    <w:rsid w:val="008450F0"/>
    <w:rsid w:val="00846764"/>
    <w:rsid w:val="008475AF"/>
    <w:rsid w:val="008506B6"/>
    <w:rsid w:val="0085130C"/>
    <w:rsid w:val="00861133"/>
    <w:rsid w:val="0087112B"/>
    <w:rsid w:val="00875475"/>
    <w:rsid w:val="00882EAC"/>
    <w:rsid w:val="00887DA5"/>
    <w:rsid w:val="008A0799"/>
    <w:rsid w:val="008A1733"/>
    <w:rsid w:val="008A4106"/>
    <w:rsid w:val="008A4D9E"/>
    <w:rsid w:val="008A7A19"/>
    <w:rsid w:val="008D002E"/>
    <w:rsid w:val="008D0056"/>
    <w:rsid w:val="008E1673"/>
    <w:rsid w:val="008E4DEB"/>
    <w:rsid w:val="008E4E03"/>
    <w:rsid w:val="008E6168"/>
    <w:rsid w:val="008F10B7"/>
    <w:rsid w:val="008F23B5"/>
    <w:rsid w:val="008F3030"/>
    <w:rsid w:val="008F4EF4"/>
    <w:rsid w:val="00900CD0"/>
    <w:rsid w:val="00900F88"/>
    <w:rsid w:val="009046F5"/>
    <w:rsid w:val="009060C6"/>
    <w:rsid w:val="0091519E"/>
    <w:rsid w:val="00924D1F"/>
    <w:rsid w:val="00926366"/>
    <w:rsid w:val="00933A11"/>
    <w:rsid w:val="009362A8"/>
    <w:rsid w:val="00943BA3"/>
    <w:rsid w:val="009512C0"/>
    <w:rsid w:val="009519B8"/>
    <w:rsid w:val="00952FA8"/>
    <w:rsid w:val="00957A27"/>
    <w:rsid w:val="0096006D"/>
    <w:rsid w:val="00960656"/>
    <w:rsid w:val="009632D9"/>
    <w:rsid w:val="00963E7F"/>
    <w:rsid w:val="0096698B"/>
    <w:rsid w:val="00967D29"/>
    <w:rsid w:val="00971E38"/>
    <w:rsid w:val="00972453"/>
    <w:rsid w:val="009743C7"/>
    <w:rsid w:val="0098227A"/>
    <w:rsid w:val="00985D1D"/>
    <w:rsid w:val="00987882"/>
    <w:rsid w:val="00997F66"/>
    <w:rsid w:val="009A14A3"/>
    <w:rsid w:val="009A74DE"/>
    <w:rsid w:val="009B4EBF"/>
    <w:rsid w:val="009C066B"/>
    <w:rsid w:val="009D5F7E"/>
    <w:rsid w:val="009E40F8"/>
    <w:rsid w:val="009E6A44"/>
    <w:rsid w:val="009F0664"/>
    <w:rsid w:val="009F0D4F"/>
    <w:rsid w:val="009F3230"/>
    <w:rsid w:val="009F79EE"/>
    <w:rsid w:val="00A01FA2"/>
    <w:rsid w:val="00A033EF"/>
    <w:rsid w:val="00A0346F"/>
    <w:rsid w:val="00A05C4E"/>
    <w:rsid w:val="00A11132"/>
    <w:rsid w:val="00A17834"/>
    <w:rsid w:val="00A21B86"/>
    <w:rsid w:val="00A21BF4"/>
    <w:rsid w:val="00A22F0E"/>
    <w:rsid w:val="00A23914"/>
    <w:rsid w:val="00A2654C"/>
    <w:rsid w:val="00A3401A"/>
    <w:rsid w:val="00A35F63"/>
    <w:rsid w:val="00A368EB"/>
    <w:rsid w:val="00A43860"/>
    <w:rsid w:val="00A45498"/>
    <w:rsid w:val="00A45ACE"/>
    <w:rsid w:val="00A460E5"/>
    <w:rsid w:val="00A54733"/>
    <w:rsid w:val="00A54BEC"/>
    <w:rsid w:val="00A63F00"/>
    <w:rsid w:val="00A66E60"/>
    <w:rsid w:val="00A734AD"/>
    <w:rsid w:val="00A75879"/>
    <w:rsid w:val="00AA5824"/>
    <w:rsid w:val="00AB3A9A"/>
    <w:rsid w:val="00AC0413"/>
    <w:rsid w:val="00AC05FC"/>
    <w:rsid w:val="00AC0D96"/>
    <w:rsid w:val="00AC2583"/>
    <w:rsid w:val="00AD27F9"/>
    <w:rsid w:val="00AF0B3B"/>
    <w:rsid w:val="00AF55A3"/>
    <w:rsid w:val="00B0007B"/>
    <w:rsid w:val="00B01F26"/>
    <w:rsid w:val="00B07C9C"/>
    <w:rsid w:val="00B22726"/>
    <w:rsid w:val="00B257D1"/>
    <w:rsid w:val="00B40943"/>
    <w:rsid w:val="00B409EB"/>
    <w:rsid w:val="00B423D5"/>
    <w:rsid w:val="00B42D3C"/>
    <w:rsid w:val="00B448E7"/>
    <w:rsid w:val="00B45C40"/>
    <w:rsid w:val="00B62330"/>
    <w:rsid w:val="00B6519B"/>
    <w:rsid w:val="00B70854"/>
    <w:rsid w:val="00B826E4"/>
    <w:rsid w:val="00B84B7B"/>
    <w:rsid w:val="00B94821"/>
    <w:rsid w:val="00B95C64"/>
    <w:rsid w:val="00B967C8"/>
    <w:rsid w:val="00B96EAD"/>
    <w:rsid w:val="00BA346E"/>
    <w:rsid w:val="00BA740F"/>
    <w:rsid w:val="00BB0853"/>
    <w:rsid w:val="00BB738A"/>
    <w:rsid w:val="00BC583B"/>
    <w:rsid w:val="00BC6522"/>
    <w:rsid w:val="00BD032B"/>
    <w:rsid w:val="00BD4DAC"/>
    <w:rsid w:val="00BD647A"/>
    <w:rsid w:val="00BE0333"/>
    <w:rsid w:val="00BE0C1A"/>
    <w:rsid w:val="00BE67AC"/>
    <w:rsid w:val="00BF6CB4"/>
    <w:rsid w:val="00BF706A"/>
    <w:rsid w:val="00C0077D"/>
    <w:rsid w:val="00C02C87"/>
    <w:rsid w:val="00C0314C"/>
    <w:rsid w:val="00C046A2"/>
    <w:rsid w:val="00C065A0"/>
    <w:rsid w:val="00C1602D"/>
    <w:rsid w:val="00C24994"/>
    <w:rsid w:val="00C30BC3"/>
    <w:rsid w:val="00C31186"/>
    <w:rsid w:val="00C31AE1"/>
    <w:rsid w:val="00C371FB"/>
    <w:rsid w:val="00C432D1"/>
    <w:rsid w:val="00C45DC6"/>
    <w:rsid w:val="00C46CB2"/>
    <w:rsid w:val="00C52319"/>
    <w:rsid w:val="00C544D0"/>
    <w:rsid w:val="00C54D8D"/>
    <w:rsid w:val="00C57B84"/>
    <w:rsid w:val="00C61096"/>
    <w:rsid w:val="00C61D62"/>
    <w:rsid w:val="00C63C14"/>
    <w:rsid w:val="00C75A56"/>
    <w:rsid w:val="00C83746"/>
    <w:rsid w:val="00C87B61"/>
    <w:rsid w:val="00C90204"/>
    <w:rsid w:val="00C95343"/>
    <w:rsid w:val="00C9778B"/>
    <w:rsid w:val="00CA14A7"/>
    <w:rsid w:val="00CA5963"/>
    <w:rsid w:val="00CB0FF3"/>
    <w:rsid w:val="00CB2FE1"/>
    <w:rsid w:val="00CC1124"/>
    <w:rsid w:val="00CC2D1C"/>
    <w:rsid w:val="00CC3ABE"/>
    <w:rsid w:val="00CD4157"/>
    <w:rsid w:val="00CD615E"/>
    <w:rsid w:val="00CD77C0"/>
    <w:rsid w:val="00CE0606"/>
    <w:rsid w:val="00CE0ECC"/>
    <w:rsid w:val="00CE1FEB"/>
    <w:rsid w:val="00CE68BF"/>
    <w:rsid w:val="00CE7C4C"/>
    <w:rsid w:val="00D04C7B"/>
    <w:rsid w:val="00D10912"/>
    <w:rsid w:val="00D113D7"/>
    <w:rsid w:val="00D21331"/>
    <w:rsid w:val="00D21E13"/>
    <w:rsid w:val="00D24132"/>
    <w:rsid w:val="00D266C4"/>
    <w:rsid w:val="00D3340B"/>
    <w:rsid w:val="00D354BA"/>
    <w:rsid w:val="00D405C8"/>
    <w:rsid w:val="00D439A5"/>
    <w:rsid w:val="00D45444"/>
    <w:rsid w:val="00D461FA"/>
    <w:rsid w:val="00D56CA4"/>
    <w:rsid w:val="00D61290"/>
    <w:rsid w:val="00D705BA"/>
    <w:rsid w:val="00D70B27"/>
    <w:rsid w:val="00D72BB2"/>
    <w:rsid w:val="00D73128"/>
    <w:rsid w:val="00D77CE4"/>
    <w:rsid w:val="00D803BD"/>
    <w:rsid w:val="00D82A16"/>
    <w:rsid w:val="00D85355"/>
    <w:rsid w:val="00D86D48"/>
    <w:rsid w:val="00D920B7"/>
    <w:rsid w:val="00DA2A7F"/>
    <w:rsid w:val="00DA2DE9"/>
    <w:rsid w:val="00DA5596"/>
    <w:rsid w:val="00DA7013"/>
    <w:rsid w:val="00DB1640"/>
    <w:rsid w:val="00DB3B6E"/>
    <w:rsid w:val="00DC1D4A"/>
    <w:rsid w:val="00DE1B1A"/>
    <w:rsid w:val="00DE2A87"/>
    <w:rsid w:val="00DE63D5"/>
    <w:rsid w:val="00DF0950"/>
    <w:rsid w:val="00DF36A5"/>
    <w:rsid w:val="00DF5329"/>
    <w:rsid w:val="00DF5553"/>
    <w:rsid w:val="00DF56E4"/>
    <w:rsid w:val="00E01F22"/>
    <w:rsid w:val="00E06F10"/>
    <w:rsid w:val="00E0707F"/>
    <w:rsid w:val="00E10A93"/>
    <w:rsid w:val="00E10F56"/>
    <w:rsid w:val="00E12559"/>
    <w:rsid w:val="00E12F29"/>
    <w:rsid w:val="00E136A7"/>
    <w:rsid w:val="00E145B2"/>
    <w:rsid w:val="00E14820"/>
    <w:rsid w:val="00E14FC5"/>
    <w:rsid w:val="00E16498"/>
    <w:rsid w:val="00E165B2"/>
    <w:rsid w:val="00E17D4A"/>
    <w:rsid w:val="00E22AA4"/>
    <w:rsid w:val="00E23385"/>
    <w:rsid w:val="00E2346F"/>
    <w:rsid w:val="00E23D06"/>
    <w:rsid w:val="00E2783B"/>
    <w:rsid w:val="00E33CF7"/>
    <w:rsid w:val="00E40572"/>
    <w:rsid w:val="00E42897"/>
    <w:rsid w:val="00E53AE8"/>
    <w:rsid w:val="00E54E24"/>
    <w:rsid w:val="00E60DBB"/>
    <w:rsid w:val="00E626A5"/>
    <w:rsid w:val="00E62726"/>
    <w:rsid w:val="00E65D92"/>
    <w:rsid w:val="00E74F05"/>
    <w:rsid w:val="00E752ED"/>
    <w:rsid w:val="00E82C08"/>
    <w:rsid w:val="00E9158E"/>
    <w:rsid w:val="00EA2340"/>
    <w:rsid w:val="00EA7153"/>
    <w:rsid w:val="00EB19BA"/>
    <w:rsid w:val="00EC0B56"/>
    <w:rsid w:val="00EC4482"/>
    <w:rsid w:val="00EC5426"/>
    <w:rsid w:val="00ED370F"/>
    <w:rsid w:val="00EE018D"/>
    <w:rsid w:val="00EE1AE7"/>
    <w:rsid w:val="00EE2470"/>
    <w:rsid w:val="00EF07AB"/>
    <w:rsid w:val="00EF1309"/>
    <w:rsid w:val="00EF3878"/>
    <w:rsid w:val="00F013AA"/>
    <w:rsid w:val="00F024CE"/>
    <w:rsid w:val="00F0582B"/>
    <w:rsid w:val="00F0590F"/>
    <w:rsid w:val="00F1645A"/>
    <w:rsid w:val="00F17982"/>
    <w:rsid w:val="00F212D6"/>
    <w:rsid w:val="00F23B3F"/>
    <w:rsid w:val="00F31063"/>
    <w:rsid w:val="00F521D2"/>
    <w:rsid w:val="00F5222F"/>
    <w:rsid w:val="00F55B3D"/>
    <w:rsid w:val="00F633A5"/>
    <w:rsid w:val="00F73848"/>
    <w:rsid w:val="00F74F79"/>
    <w:rsid w:val="00FA3985"/>
    <w:rsid w:val="00FB2FF5"/>
    <w:rsid w:val="00FB7590"/>
    <w:rsid w:val="00FC258E"/>
    <w:rsid w:val="00FD0749"/>
    <w:rsid w:val="00FD1E15"/>
    <w:rsid w:val="00FD44C4"/>
    <w:rsid w:val="00FD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75"/>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67E75"/>
    <w:pPr>
      <w:keepNext/>
      <w:ind w:firstLine="567"/>
      <w:jc w:val="both"/>
      <w:outlineLvl w:val="0"/>
    </w:pPr>
    <w:rPr>
      <w:b/>
      <w:bCs/>
      <w:sz w:val="20"/>
      <w:szCs w:val="20"/>
      <w:lang w:val="x-none"/>
    </w:rPr>
  </w:style>
  <w:style w:type="paragraph" w:styleId="2">
    <w:name w:val="heading 2"/>
    <w:basedOn w:val="a"/>
    <w:next w:val="a"/>
    <w:link w:val="20"/>
    <w:qFormat/>
    <w:rsid w:val="00067E75"/>
    <w:pPr>
      <w:keepNext/>
      <w:widowControl w:val="0"/>
      <w:autoSpaceDE w:val="0"/>
      <w:autoSpaceDN w:val="0"/>
      <w:adjustRightInd w:val="0"/>
      <w:jc w:val="center"/>
      <w:outlineLvl w:val="1"/>
    </w:pPr>
    <w:rPr>
      <w:b/>
      <w:bCs/>
      <w:sz w:val="28"/>
      <w:szCs w:val="28"/>
      <w:lang w:val="x-none"/>
    </w:rPr>
  </w:style>
  <w:style w:type="paragraph" w:styleId="7">
    <w:name w:val="heading 7"/>
    <w:basedOn w:val="a"/>
    <w:next w:val="a"/>
    <w:qFormat/>
    <w:rsid w:val="00E74F0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067E75"/>
    <w:rPr>
      <w:rFonts w:ascii="Times New Roman" w:eastAsia="Times New Roman" w:hAnsi="Times New Roman" w:cs="Times New Roman"/>
      <w:b/>
      <w:bCs/>
      <w:lang w:eastAsia="ru-RU"/>
    </w:rPr>
  </w:style>
  <w:style w:type="character" w:customStyle="1" w:styleId="20">
    <w:name w:val="Заголовок 2 Знак"/>
    <w:link w:val="2"/>
    <w:rsid w:val="00067E75"/>
    <w:rPr>
      <w:rFonts w:ascii="Times New Roman" w:eastAsia="Times New Roman" w:hAnsi="Times New Roman" w:cs="Times New Roman"/>
      <w:b/>
      <w:bCs/>
      <w:sz w:val="28"/>
      <w:szCs w:val="28"/>
      <w:lang w:eastAsia="ru-RU"/>
    </w:rPr>
  </w:style>
  <w:style w:type="paragraph" w:customStyle="1" w:styleId="ConsNormal">
    <w:name w:val="ConsNormal"/>
    <w:rsid w:val="00067E75"/>
    <w:pPr>
      <w:widowControl w:val="0"/>
      <w:ind w:firstLine="720"/>
    </w:pPr>
    <w:rPr>
      <w:rFonts w:ascii="Arial" w:eastAsia="Times New Roman" w:hAnsi="Arial"/>
    </w:rPr>
  </w:style>
  <w:style w:type="paragraph" w:customStyle="1" w:styleId="xl24">
    <w:name w:val="xl24"/>
    <w:basedOn w:val="a"/>
    <w:rsid w:val="00067E75"/>
    <w:pPr>
      <w:spacing w:before="100" w:after="100"/>
      <w:jc w:val="center"/>
    </w:pPr>
  </w:style>
  <w:style w:type="paragraph" w:customStyle="1" w:styleId="21">
    <w:name w:val="Стиль2"/>
    <w:basedOn w:val="22"/>
    <w:rsid w:val="00067E75"/>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067E75"/>
    <w:pPr>
      <w:ind w:left="720" w:hanging="360"/>
      <w:contextualSpacing/>
    </w:pPr>
  </w:style>
  <w:style w:type="paragraph" w:customStyle="1" w:styleId="3">
    <w:name w:val="Стиль3"/>
    <w:basedOn w:val="23"/>
    <w:rsid w:val="00067E75"/>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semiHidden/>
    <w:unhideWhenUsed/>
    <w:rsid w:val="00067E75"/>
    <w:pPr>
      <w:spacing w:after="120" w:line="480" w:lineRule="auto"/>
      <w:ind w:left="283"/>
    </w:pPr>
    <w:rPr>
      <w:lang w:val="x-none"/>
    </w:rPr>
  </w:style>
  <w:style w:type="character" w:customStyle="1" w:styleId="24">
    <w:name w:val="Основной текст с отступом 2 Знак"/>
    <w:link w:val="23"/>
    <w:uiPriority w:val="99"/>
    <w:semiHidden/>
    <w:rsid w:val="00067E75"/>
    <w:rPr>
      <w:rFonts w:ascii="Times New Roman" w:eastAsia="Times New Roman" w:hAnsi="Times New Roman" w:cs="Times New Roman"/>
      <w:sz w:val="24"/>
      <w:szCs w:val="24"/>
      <w:lang w:eastAsia="ru-RU"/>
    </w:rPr>
  </w:style>
  <w:style w:type="character" w:styleId="a3">
    <w:name w:val="page number"/>
    <w:basedOn w:val="a0"/>
    <w:rsid w:val="00067E75"/>
  </w:style>
  <w:style w:type="paragraph" w:customStyle="1" w:styleId="ConsPlusNormal">
    <w:name w:val="ConsPlusNormal"/>
    <w:link w:val="ConsPlusNormal0"/>
    <w:rsid w:val="00067E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067E75"/>
    <w:rPr>
      <w:rFonts w:ascii="Arial" w:eastAsia="Times New Roman" w:hAnsi="Arial" w:cs="Arial"/>
      <w:lang w:eastAsia="ru-RU" w:bidi="ar-SA"/>
    </w:rPr>
  </w:style>
  <w:style w:type="paragraph" w:customStyle="1" w:styleId="ConsNormal0">
    <w:name w:val="ConsNormal Знак"/>
    <w:link w:val="ConsNormal1"/>
    <w:rsid w:val="00067E75"/>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067E75"/>
    <w:rPr>
      <w:rFonts w:ascii="Arial" w:eastAsia="Times New Roman" w:hAnsi="Arial"/>
      <w:sz w:val="24"/>
      <w:szCs w:val="24"/>
      <w:lang w:eastAsia="ru-RU" w:bidi="ar-SA"/>
    </w:rPr>
  </w:style>
  <w:style w:type="paragraph" w:styleId="a4">
    <w:name w:val="footer"/>
    <w:aliases w:val="Знак4"/>
    <w:basedOn w:val="a"/>
    <w:link w:val="a5"/>
    <w:rsid w:val="00067E75"/>
    <w:pPr>
      <w:tabs>
        <w:tab w:val="center" w:pos="4677"/>
        <w:tab w:val="right" w:pos="9355"/>
      </w:tabs>
    </w:pPr>
    <w:rPr>
      <w:lang w:val="x-none"/>
    </w:rPr>
  </w:style>
  <w:style w:type="character" w:customStyle="1" w:styleId="a5">
    <w:name w:val="Нижний колонтитул Знак"/>
    <w:aliases w:val="Знак4 Знак"/>
    <w:link w:val="a4"/>
    <w:rsid w:val="00067E75"/>
    <w:rPr>
      <w:rFonts w:ascii="Times New Roman" w:eastAsia="Times New Roman" w:hAnsi="Times New Roman" w:cs="Times New Roman"/>
      <w:sz w:val="24"/>
      <w:szCs w:val="24"/>
      <w:lang w:eastAsia="ru-RU"/>
    </w:rPr>
  </w:style>
  <w:style w:type="character" w:styleId="a6">
    <w:name w:val="Hyperlink"/>
    <w:uiPriority w:val="99"/>
    <w:rsid w:val="00067E75"/>
    <w:rPr>
      <w:rFonts w:cs="Times New Roman"/>
      <w:color w:val="0000FF"/>
      <w:u w:val="single"/>
    </w:rPr>
  </w:style>
  <w:style w:type="paragraph" w:styleId="a7">
    <w:name w:val="List Paragraph"/>
    <w:basedOn w:val="a"/>
    <w:qFormat/>
    <w:rsid w:val="00067E75"/>
    <w:pPr>
      <w:spacing w:after="200" w:line="276" w:lineRule="auto"/>
      <w:ind w:left="720"/>
      <w:contextualSpacing/>
    </w:pPr>
    <w:rPr>
      <w:rFonts w:ascii="Calibri" w:eastAsia="Calibri" w:hAnsi="Calibri"/>
      <w:sz w:val="22"/>
      <w:szCs w:val="22"/>
      <w:lang w:eastAsia="en-US"/>
    </w:rPr>
  </w:style>
  <w:style w:type="character" w:customStyle="1" w:styleId="210">
    <w:name w:val="Заголовок 2 Знак1"/>
    <w:rsid w:val="008F4EF4"/>
    <w:rPr>
      <w:rFonts w:ascii="Times New Roman" w:eastAsia="Times New Roman" w:hAnsi="Times New Roman"/>
      <w:b/>
      <w:bCs/>
      <w:sz w:val="28"/>
      <w:szCs w:val="28"/>
    </w:rPr>
  </w:style>
  <w:style w:type="paragraph" w:styleId="a8">
    <w:name w:val="No Spacing"/>
    <w:uiPriority w:val="99"/>
    <w:qFormat/>
    <w:rsid w:val="00B95C64"/>
    <w:rPr>
      <w:rFonts w:eastAsia="Times New Roman"/>
      <w:sz w:val="22"/>
      <w:szCs w:val="22"/>
    </w:rPr>
  </w:style>
  <w:style w:type="paragraph" w:customStyle="1" w:styleId="Style2">
    <w:name w:val="Style2"/>
    <w:basedOn w:val="a"/>
    <w:rsid w:val="00B95C64"/>
    <w:pPr>
      <w:widowControl w:val="0"/>
      <w:autoSpaceDE w:val="0"/>
      <w:autoSpaceDN w:val="0"/>
      <w:adjustRightInd w:val="0"/>
      <w:spacing w:line="410" w:lineRule="exact"/>
      <w:ind w:firstLine="691"/>
    </w:pPr>
    <w:rPr>
      <w:rFonts w:eastAsia="Calibri"/>
    </w:rPr>
  </w:style>
  <w:style w:type="paragraph" w:styleId="a9">
    <w:name w:val="Body Text"/>
    <w:basedOn w:val="a"/>
    <w:link w:val="aa"/>
    <w:semiHidden/>
    <w:unhideWhenUsed/>
    <w:rsid w:val="00B95C64"/>
    <w:pPr>
      <w:spacing w:after="120"/>
    </w:pPr>
    <w:rPr>
      <w:lang w:val="x-none"/>
    </w:rPr>
  </w:style>
  <w:style w:type="character" w:customStyle="1" w:styleId="aa">
    <w:name w:val="Основной текст Знак"/>
    <w:link w:val="a9"/>
    <w:semiHidden/>
    <w:rsid w:val="00B95C64"/>
    <w:rPr>
      <w:rFonts w:ascii="Times New Roman" w:eastAsia="Times New Roman" w:hAnsi="Times New Roman" w:cs="Times New Roman"/>
      <w:sz w:val="24"/>
      <w:szCs w:val="24"/>
      <w:lang w:eastAsia="ru-RU"/>
    </w:rPr>
  </w:style>
  <w:style w:type="paragraph" w:styleId="ab">
    <w:name w:val="Normal (Web)"/>
    <w:basedOn w:val="a"/>
    <w:uiPriority w:val="99"/>
    <w:rsid w:val="00B95C64"/>
    <w:pPr>
      <w:spacing w:before="100" w:beforeAutospacing="1" w:after="100" w:afterAutospacing="1"/>
    </w:pPr>
    <w:rPr>
      <w:rFonts w:eastAsia="Calibri"/>
    </w:rPr>
  </w:style>
  <w:style w:type="character" w:styleId="ac">
    <w:name w:val="Strong"/>
    <w:qFormat/>
    <w:rsid w:val="00B95C64"/>
    <w:rPr>
      <w:b/>
      <w:bCs/>
    </w:rPr>
  </w:style>
  <w:style w:type="paragraph" w:customStyle="1" w:styleId="11">
    <w:name w:val="Без интервала1"/>
    <w:rsid w:val="00B95C64"/>
    <w:rPr>
      <w:rFonts w:eastAsia="Times New Roman"/>
      <w:sz w:val="22"/>
      <w:szCs w:val="22"/>
      <w:lang w:eastAsia="en-US"/>
    </w:rPr>
  </w:style>
  <w:style w:type="paragraph" w:customStyle="1" w:styleId="12">
    <w:name w:val="Абзац списка1"/>
    <w:basedOn w:val="a"/>
    <w:rsid w:val="00B95C64"/>
    <w:pPr>
      <w:ind w:left="720"/>
      <w:contextualSpacing/>
    </w:pPr>
    <w:rPr>
      <w:rFonts w:eastAsia="Calibri"/>
    </w:rPr>
  </w:style>
  <w:style w:type="character" w:customStyle="1" w:styleId="apple-style-span">
    <w:name w:val="apple-style-span"/>
    <w:basedOn w:val="a0"/>
    <w:rsid w:val="00B95C64"/>
  </w:style>
  <w:style w:type="paragraph" w:customStyle="1" w:styleId="normaltext">
    <w:name w:val="normaltext"/>
    <w:basedOn w:val="a"/>
    <w:rsid w:val="00B95C64"/>
    <w:pPr>
      <w:spacing w:before="100" w:beforeAutospacing="1" w:after="100" w:afterAutospacing="1"/>
    </w:pPr>
  </w:style>
  <w:style w:type="paragraph" w:customStyle="1" w:styleId="13">
    <w:name w:val="Обычный1"/>
    <w:link w:val="14"/>
    <w:rsid w:val="00B95C64"/>
    <w:pPr>
      <w:autoSpaceDE w:val="0"/>
      <w:autoSpaceDN w:val="0"/>
      <w:jc w:val="both"/>
    </w:pPr>
    <w:rPr>
      <w:rFonts w:ascii="TimesET" w:eastAsia="Times New Roman" w:hAnsi="TimesET"/>
      <w:sz w:val="24"/>
      <w:szCs w:val="24"/>
    </w:rPr>
  </w:style>
  <w:style w:type="character" w:customStyle="1" w:styleId="14">
    <w:name w:val="Обычный1 Знак"/>
    <w:link w:val="13"/>
    <w:rsid w:val="00B95C64"/>
    <w:rPr>
      <w:rFonts w:ascii="TimesET" w:eastAsia="Times New Roman" w:hAnsi="TimesET"/>
      <w:sz w:val="24"/>
      <w:szCs w:val="24"/>
      <w:lang w:eastAsia="ru-RU" w:bidi="ar-SA"/>
    </w:rPr>
  </w:style>
  <w:style w:type="paragraph" w:styleId="ad">
    <w:name w:val="Balloon Text"/>
    <w:basedOn w:val="a"/>
    <w:link w:val="ae"/>
    <w:uiPriority w:val="99"/>
    <w:semiHidden/>
    <w:unhideWhenUsed/>
    <w:rsid w:val="00B95C64"/>
    <w:rPr>
      <w:rFonts w:ascii="Tahoma" w:hAnsi="Tahoma"/>
      <w:sz w:val="16"/>
      <w:szCs w:val="16"/>
      <w:lang w:val="x-none"/>
    </w:rPr>
  </w:style>
  <w:style w:type="character" w:customStyle="1" w:styleId="ae">
    <w:name w:val="Текст выноски Знак"/>
    <w:link w:val="ad"/>
    <w:uiPriority w:val="99"/>
    <w:semiHidden/>
    <w:rsid w:val="00B95C64"/>
    <w:rPr>
      <w:rFonts w:ascii="Tahoma" w:eastAsia="Times New Roman" w:hAnsi="Tahoma" w:cs="Tahoma"/>
      <w:sz w:val="16"/>
      <w:szCs w:val="16"/>
      <w:lang w:eastAsia="ru-RU"/>
    </w:rPr>
  </w:style>
  <w:style w:type="paragraph" w:customStyle="1" w:styleId="af">
    <w:name w:val="Знак Знак Знак Знак Знак Знак Знак Знак Знак Знак Знак Знак Знак Знак Знак Знак Знак Знак Знак"/>
    <w:basedOn w:val="a"/>
    <w:rsid w:val="00E74F05"/>
    <w:pPr>
      <w:spacing w:before="100" w:beforeAutospacing="1" w:after="100" w:afterAutospacing="1"/>
    </w:pPr>
    <w:rPr>
      <w:rFonts w:ascii="Tahoma" w:hAnsi="Tahoma"/>
      <w:sz w:val="20"/>
      <w:szCs w:val="20"/>
      <w:lang w:val="en-US" w:eastAsia="en-US"/>
    </w:rPr>
  </w:style>
  <w:style w:type="character" w:customStyle="1" w:styleId="FontStyle16">
    <w:name w:val="Font Style16"/>
    <w:basedOn w:val="a0"/>
    <w:rsid w:val="00691505"/>
    <w:rPr>
      <w:rFonts w:ascii="Times New Roman" w:hAnsi="Times New Roman" w:cs="Times New Roman"/>
      <w:sz w:val="22"/>
      <w:szCs w:val="22"/>
    </w:rPr>
  </w:style>
  <w:style w:type="table" w:styleId="af0">
    <w:name w:val="Table Grid"/>
    <w:basedOn w:val="a1"/>
    <w:rsid w:val="00345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rsid w:val="00697248"/>
    <w:rPr>
      <w:rFonts w:ascii="Times New Roman" w:hAnsi="Times New Roman" w:cs="Times New Roman"/>
      <w:sz w:val="20"/>
      <w:szCs w:val="20"/>
    </w:rPr>
  </w:style>
  <w:style w:type="paragraph" w:styleId="af1">
    <w:name w:val="header"/>
    <w:basedOn w:val="a"/>
    <w:rsid w:val="00C57B84"/>
    <w:pPr>
      <w:tabs>
        <w:tab w:val="center" w:pos="4677"/>
        <w:tab w:val="right" w:pos="9355"/>
      </w:tabs>
    </w:pPr>
  </w:style>
  <w:style w:type="paragraph" w:customStyle="1" w:styleId="ListParagraph">
    <w:name w:val="List Paragraph"/>
    <w:basedOn w:val="a"/>
    <w:rsid w:val="00137CDF"/>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08495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648"/>
    <w:pPr>
      <w:spacing w:before="100" w:beforeAutospacing="1" w:after="100" w:afterAutospacing="1"/>
    </w:pPr>
    <w:rPr>
      <w:rFonts w:ascii="Tahoma" w:hAnsi="Tahoma"/>
      <w:sz w:val="20"/>
      <w:szCs w:val="20"/>
      <w:lang w:val="en-US" w:eastAsia="en-US"/>
    </w:rPr>
  </w:style>
  <w:style w:type="paragraph" w:customStyle="1" w:styleId="pj">
    <w:name w:val="pj"/>
    <w:basedOn w:val="a"/>
    <w:rsid w:val="00AB3A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0570">
      <w:bodyDiv w:val="1"/>
      <w:marLeft w:val="0"/>
      <w:marRight w:val="0"/>
      <w:marTop w:val="0"/>
      <w:marBottom w:val="0"/>
      <w:divBdr>
        <w:top w:val="none" w:sz="0" w:space="0" w:color="auto"/>
        <w:left w:val="none" w:sz="0" w:space="0" w:color="auto"/>
        <w:bottom w:val="none" w:sz="0" w:space="0" w:color="auto"/>
        <w:right w:val="none" w:sz="0" w:space="0" w:color="auto"/>
      </w:divBdr>
    </w:div>
    <w:div w:id="245918978">
      <w:bodyDiv w:val="1"/>
      <w:marLeft w:val="0"/>
      <w:marRight w:val="0"/>
      <w:marTop w:val="0"/>
      <w:marBottom w:val="0"/>
      <w:divBdr>
        <w:top w:val="none" w:sz="0" w:space="0" w:color="auto"/>
        <w:left w:val="none" w:sz="0" w:space="0" w:color="auto"/>
        <w:bottom w:val="none" w:sz="0" w:space="0" w:color="auto"/>
        <w:right w:val="none" w:sz="0" w:space="0" w:color="auto"/>
      </w:divBdr>
    </w:div>
    <w:div w:id="271936243">
      <w:bodyDiv w:val="1"/>
      <w:marLeft w:val="0"/>
      <w:marRight w:val="0"/>
      <w:marTop w:val="0"/>
      <w:marBottom w:val="0"/>
      <w:divBdr>
        <w:top w:val="none" w:sz="0" w:space="0" w:color="auto"/>
        <w:left w:val="none" w:sz="0" w:space="0" w:color="auto"/>
        <w:bottom w:val="none" w:sz="0" w:space="0" w:color="auto"/>
        <w:right w:val="none" w:sz="0" w:space="0" w:color="auto"/>
      </w:divBdr>
    </w:div>
    <w:div w:id="352221604">
      <w:bodyDiv w:val="1"/>
      <w:marLeft w:val="0"/>
      <w:marRight w:val="0"/>
      <w:marTop w:val="0"/>
      <w:marBottom w:val="0"/>
      <w:divBdr>
        <w:top w:val="none" w:sz="0" w:space="0" w:color="auto"/>
        <w:left w:val="none" w:sz="0" w:space="0" w:color="auto"/>
        <w:bottom w:val="none" w:sz="0" w:space="0" w:color="auto"/>
        <w:right w:val="none" w:sz="0" w:space="0" w:color="auto"/>
      </w:divBdr>
    </w:div>
    <w:div w:id="432017388">
      <w:bodyDiv w:val="1"/>
      <w:marLeft w:val="0"/>
      <w:marRight w:val="0"/>
      <w:marTop w:val="0"/>
      <w:marBottom w:val="0"/>
      <w:divBdr>
        <w:top w:val="none" w:sz="0" w:space="0" w:color="auto"/>
        <w:left w:val="none" w:sz="0" w:space="0" w:color="auto"/>
        <w:bottom w:val="none" w:sz="0" w:space="0" w:color="auto"/>
        <w:right w:val="none" w:sz="0" w:space="0" w:color="auto"/>
      </w:divBdr>
    </w:div>
    <w:div w:id="489488617">
      <w:bodyDiv w:val="1"/>
      <w:marLeft w:val="0"/>
      <w:marRight w:val="0"/>
      <w:marTop w:val="0"/>
      <w:marBottom w:val="0"/>
      <w:divBdr>
        <w:top w:val="none" w:sz="0" w:space="0" w:color="auto"/>
        <w:left w:val="none" w:sz="0" w:space="0" w:color="auto"/>
        <w:bottom w:val="none" w:sz="0" w:space="0" w:color="auto"/>
        <w:right w:val="none" w:sz="0" w:space="0" w:color="auto"/>
      </w:divBdr>
    </w:div>
    <w:div w:id="497385119">
      <w:bodyDiv w:val="1"/>
      <w:marLeft w:val="0"/>
      <w:marRight w:val="0"/>
      <w:marTop w:val="0"/>
      <w:marBottom w:val="0"/>
      <w:divBdr>
        <w:top w:val="none" w:sz="0" w:space="0" w:color="auto"/>
        <w:left w:val="none" w:sz="0" w:space="0" w:color="auto"/>
        <w:bottom w:val="none" w:sz="0" w:space="0" w:color="auto"/>
        <w:right w:val="none" w:sz="0" w:space="0" w:color="auto"/>
      </w:divBdr>
    </w:div>
    <w:div w:id="542982675">
      <w:bodyDiv w:val="1"/>
      <w:marLeft w:val="0"/>
      <w:marRight w:val="0"/>
      <w:marTop w:val="0"/>
      <w:marBottom w:val="0"/>
      <w:divBdr>
        <w:top w:val="none" w:sz="0" w:space="0" w:color="auto"/>
        <w:left w:val="none" w:sz="0" w:space="0" w:color="auto"/>
        <w:bottom w:val="none" w:sz="0" w:space="0" w:color="auto"/>
        <w:right w:val="none" w:sz="0" w:space="0" w:color="auto"/>
      </w:divBdr>
    </w:div>
    <w:div w:id="609775940">
      <w:bodyDiv w:val="1"/>
      <w:marLeft w:val="0"/>
      <w:marRight w:val="0"/>
      <w:marTop w:val="0"/>
      <w:marBottom w:val="0"/>
      <w:divBdr>
        <w:top w:val="none" w:sz="0" w:space="0" w:color="auto"/>
        <w:left w:val="none" w:sz="0" w:space="0" w:color="auto"/>
        <w:bottom w:val="none" w:sz="0" w:space="0" w:color="auto"/>
        <w:right w:val="none" w:sz="0" w:space="0" w:color="auto"/>
      </w:divBdr>
    </w:div>
    <w:div w:id="616722925">
      <w:bodyDiv w:val="1"/>
      <w:marLeft w:val="0"/>
      <w:marRight w:val="0"/>
      <w:marTop w:val="0"/>
      <w:marBottom w:val="0"/>
      <w:divBdr>
        <w:top w:val="none" w:sz="0" w:space="0" w:color="auto"/>
        <w:left w:val="none" w:sz="0" w:space="0" w:color="auto"/>
        <w:bottom w:val="none" w:sz="0" w:space="0" w:color="auto"/>
        <w:right w:val="none" w:sz="0" w:space="0" w:color="auto"/>
      </w:divBdr>
    </w:div>
    <w:div w:id="670452274">
      <w:bodyDiv w:val="1"/>
      <w:marLeft w:val="0"/>
      <w:marRight w:val="0"/>
      <w:marTop w:val="0"/>
      <w:marBottom w:val="0"/>
      <w:divBdr>
        <w:top w:val="none" w:sz="0" w:space="0" w:color="auto"/>
        <w:left w:val="none" w:sz="0" w:space="0" w:color="auto"/>
        <w:bottom w:val="none" w:sz="0" w:space="0" w:color="auto"/>
        <w:right w:val="none" w:sz="0" w:space="0" w:color="auto"/>
      </w:divBdr>
    </w:div>
    <w:div w:id="757795505">
      <w:bodyDiv w:val="1"/>
      <w:marLeft w:val="0"/>
      <w:marRight w:val="0"/>
      <w:marTop w:val="0"/>
      <w:marBottom w:val="0"/>
      <w:divBdr>
        <w:top w:val="none" w:sz="0" w:space="0" w:color="auto"/>
        <w:left w:val="none" w:sz="0" w:space="0" w:color="auto"/>
        <w:bottom w:val="none" w:sz="0" w:space="0" w:color="auto"/>
        <w:right w:val="none" w:sz="0" w:space="0" w:color="auto"/>
      </w:divBdr>
    </w:div>
    <w:div w:id="764766533">
      <w:bodyDiv w:val="1"/>
      <w:marLeft w:val="0"/>
      <w:marRight w:val="0"/>
      <w:marTop w:val="0"/>
      <w:marBottom w:val="0"/>
      <w:divBdr>
        <w:top w:val="none" w:sz="0" w:space="0" w:color="auto"/>
        <w:left w:val="none" w:sz="0" w:space="0" w:color="auto"/>
        <w:bottom w:val="none" w:sz="0" w:space="0" w:color="auto"/>
        <w:right w:val="none" w:sz="0" w:space="0" w:color="auto"/>
      </w:divBdr>
    </w:div>
    <w:div w:id="789321971">
      <w:bodyDiv w:val="1"/>
      <w:marLeft w:val="0"/>
      <w:marRight w:val="0"/>
      <w:marTop w:val="0"/>
      <w:marBottom w:val="0"/>
      <w:divBdr>
        <w:top w:val="none" w:sz="0" w:space="0" w:color="auto"/>
        <w:left w:val="none" w:sz="0" w:space="0" w:color="auto"/>
        <w:bottom w:val="none" w:sz="0" w:space="0" w:color="auto"/>
        <w:right w:val="none" w:sz="0" w:space="0" w:color="auto"/>
      </w:divBdr>
    </w:div>
    <w:div w:id="808523541">
      <w:bodyDiv w:val="1"/>
      <w:marLeft w:val="0"/>
      <w:marRight w:val="0"/>
      <w:marTop w:val="0"/>
      <w:marBottom w:val="0"/>
      <w:divBdr>
        <w:top w:val="none" w:sz="0" w:space="0" w:color="auto"/>
        <w:left w:val="none" w:sz="0" w:space="0" w:color="auto"/>
        <w:bottom w:val="none" w:sz="0" w:space="0" w:color="auto"/>
        <w:right w:val="none" w:sz="0" w:space="0" w:color="auto"/>
      </w:divBdr>
    </w:div>
    <w:div w:id="879126712">
      <w:bodyDiv w:val="1"/>
      <w:marLeft w:val="0"/>
      <w:marRight w:val="0"/>
      <w:marTop w:val="0"/>
      <w:marBottom w:val="0"/>
      <w:divBdr>
        <w:top w:val="none" w:sz="0" w:space="0" w:color="auto"/>
        <w:left w:val="none" w:sz="0" w:space="0" w:color="auto"/>
        <w:bottom w:val="none" w:sz="0" w:space="0" w:color="auto"/>
        <w:right w:val="none" w:sz="0" w:space="0" w:color="auto"/>
      </w:divBdr>
    </w:div>
    <w:div w:id="969287973">
      <w:bodyDiv w:val="1"/>
      <w:marLeft w:val="0"/>
      <w:marRight w:val="0"/>
      <w:marTop w:val="0"/>
      <w:marBottom w:val="0"/>
      <w:divBdr>
        <w:top w:val="none" w:sz="0" w:space="0" w:color="auto"/>
        <w:left w:val="none" w:sz="0" w:space="0" w:color="auto"/>
        <w:bottom w:val="none" w:sz="0" w:space="0" w:color="auto"/>
        <w:right w:val="none" w:sz="0" w:space="0" w:color="auto"/>
      </w:divBdr>
    </w:div>
    <w:div w:id="1015302707">
      <w:bodyDiv w:val="1"/>
      <w:marLeft w:val="0"/>
      <w:marRight w:val="0"/>
      <w:marTop w:val="0"/>
      <w:marBottom w:val="0"/>
      <w:divBdr>
        <w:top w:val="none" w:sz="0" w:space="0" w:color="auto"/>
        <w:left w:val="none" w:sz="0" w:space="0" w:color="auto"/>
        <w:bottom w:val="none" w:sz="0" w:space="0" w:color="auto"/>
        <w:right w:val="none" w:sz="0" w:space="0" w:color="auto"/>
      </w:divBdr>
    </w:div>
    <w:div w:id="1031417239">
      <w:bodyDiv w:val="1"/>
      <w:marLeft w:val="0"/>
      <w:marRight w:val="0"/>
      <w:marTop w:val="0"/>
      <w:marBottom w:val="0"/>
      <w:divBdr>
        <w:top w:val="none" w:sz="0" w:space="0" w:color="auto"/>
        <w:left w:val="none" w:sz="0" w:space="0" w:color="auto"/>
        <w:bottom w:val="none" w:sz="0" w:space="0" w:color="auto"/>
        <w:right w:val="none" w:sz="0" w:space="0" w:color="auto"/>
      </w:divBdr>
    </w:div>
    <w:div w:id="1044326956">
      <w:bodyDiv w:val="1"/>
      <w:marLeft w:val="0"/>
      <w:marRight w:val="0"/>
      <w:marTop w:val="0"/>
      <w:marBottom w:val="0"/>
      <w:divBdr>
        <w:top w:val="none" w:sz="0" w:space="0" w:color="auto"/>
        <w:left w:val="none" w:sz="0" w:space="0" w:color="auto"/>
        <w:bottom w:val="none" w:sz="0" w:space="0" w:color="auto"/>
        <w:right w:val="none" w:sz="0" w:space="0" w:color="auto"/>
      </w:divBdr>
    </w:div>
    <w:div w:id="1088578844">
      <w:bodyDiv w:val="1"/>
      <w:marLeft w:val="0"/>
      <w:marRight w:val="0"/>
      <w:marTop w:val="0"/>
      <w:marBottom w:val="0"/>
      <w:divBdr>
        <w:top w:val="none" w:sz="0" w:space="0" w:color="auto"/>
        <w:left w:val="none" w:sz="0" w:space="0" w:color="auto"/>
        <w:bottom w:val="none" w:sz="0" w:space="0" w:color="auto"/>
        <w:right w:val="none" w:sz="0" w:space="0" w:color="auto"/>
      </w:divBdr>
    </w:div>
    <w:div w:id="1089237135">
      <w:bodyDiv w:val="1"/>
      <w:marLeft w:val="0"/>
      <w:marRight w:val="0"/>
      <w:marTop w:val="0"/>
      <w:marBottom w:val="0"/>
      <w:divBdr>
        <w:top w:val="none" w:sz="0" w:space="0" w:color="auto"/>
        <w:left w:val="none" w:sz="0" w:space="0" w:color="auto"/>
        <w:bottom w:val="none" w:sz="0" w:space="0" w:color="auto"/>
        <w:right w:val="none" w:sz="0" w:space="0" w:color="auto"/>
      </w:divBdr>
    </w:div>
    <w:div w:id="1098793986">
      <w:bodyDiv w:val="1"/>
      <w:marLeft w:val="0"/>
      <w:marRight w:val="0"/>
      <w:marTop w:val="0"/>
      <w:marBottom w:val="0"/>
      <w:divBdr>
        <w:top w:val="none" w:sz="0" w:space="0" w:color="auto"/>
        <w:left w:val="none" w:sz="0" w:space="0" w:color="auto"/>
        <w:bottom w:val="none" w:sz="0" w:space="0" w:color="auto"/>
        <w:right w:val="none" w:sz="0" w:space="0" w:color="auto"/>
      </w:divBdr>
    </w:div>
    <w:div w:id="1170219591">
      <w:bodyDiv w:val="1"/>
      <w:marLeft w:val="0"/>
      <w:marRight w:val="0"/>
      <w:marTop w:val="0"/>
      <w:marBottom w:val="0"/>
      <w:divBdr>
        <w:top w:val="none" w:sz="0" w:space="0" w:color="auto"/>
        <w:left w:val="none" w:sz="0" w:space="0" w:color="auto"/>
        <w:bottom w:val="none" w:sz="0" w:space="0" w:color="auto"/>
        <w:right w:val="none" w:sz="0" w:space="0" w:color="auto"/>
      </w:divBdr>
    </w:div>
    <w:div w:id="1274634568">
      <w:bodyDiv w:val="1"/>
      <w:marLeft w:val="0"/>
      <w:marRight w:val="0"/>
      <w:marTop w:val="0"/>
      <w:marBottom w:val="0"/>
      <w:divBdr>
        <w:top w:val="none" w:sz="0" w:space="0" w:color="auto"/>
        <w:left w:val="none" w:sz="0" w:space="0" w:color="auto"/>
        <w:bottom w:val="none" w:sz="0" w:space="0" w:color="auto"/>
        <w:right w:val="none" w:sz="0" w:space="0" w:color="auto"/>
      </w:divBdr>
    </w:div>
    <w:div w:id="1382362962">
      <w:bodyDiv w:val="1"/>
      <w:marLeft w:val="0"/>
      <w:marRight w:val="0"/>
      <w:marTop w:val="0"/>
      <w:marBottom w:val="0"/>
      <w:divBdr>
        <w:top w:val="none" w:sz="0" w:space="0" w:color="auto"/>
        <w:left w:val="none" w:sz="0" w:space="0" w:color="auto"/>
        <w:bottom w:val="none" w:sz="0" w:space="0" w:color="auto"/>
        <w:right w:val="none" w:sz="0" w:space="0" w:color="auto"/>
      </w:divBdr>
    </w:div>
    <w:div w:id="1395468840">
      <w:bodyDiv w:val="1"/>
      <w:marLeft w:val="0"/>
      <w:marRight w:val="0"/>
      <w:marTop w:val="0"/>
      <w:marBottom w:val="0"/>
      <w:divBdr>
        <w:top w:val="none" w:sz="0" w:space="0" w:color="auto"/>
        <w:left w:val="none" w:sz="0" w:space="0" w:color="auto"/>
        <w:bottom w:val="none" w:sz="0" w:space="0" w:color="auto"/>
        <w:right w:val="none" w:sz="0" w:space="0" w:color="auto"/>
      </w:divBdr>
    </w:div>
    <w:div w:id="1415779199">
      <w:bodyDiv w:val="1"/>
      <w:marLeft w:val="0"/>
      <w:marRight w:val="0"/>
      <w:marTop w:val="0"/>
      <w:marBottom w:val="0"/>
      <w:divBdr>
        <w:top w:val="none" w:sz="0" w:space="0" w:color="auto"/>
        <w:left w:val="none" w:sz="0" w:space="0" w:color="auto"/>
        <w:bottom w:val="none" w:sz="0" w:space="0" w:color="auto"/>
        <w:right w:val="none" w:sz="0" w:space="0" w:color="auto"/>
      </w:divBdr>
    </w:div>
    <w:div w:id="1431001900">
      <w:bodyDiv w:val="1"/>
      <w:marLeft w:val="0"/>
      <w:marRight w:val="0"/>
      <w:marTop w:val="0"/>
      <w:marBottom w:val="0"/>
      <w:divBdr>
        <w:top w:val="none" w:sz="0" w:space="0" w:color="auto"/>
        <w:left w:val="none" w:sz="0" w:space="0" w:color="auto"/>
        <w:bottom w:val="none" w:sz="0" w:space="0" w:color="auto"/>
        <w:right w:val="none" w:sz="0" w:space="0" w:color="auto"/>
      </w:divBdr>
    </w:div>
    <w:div w:id="1451700890">
      <w:bodyDiv w:val="1"/>
      <w:marLeft w:val="0"/>
      <w:marRight w:val="0"/>
      <w:marTop w:val="0"/>
      <w:marBottom w:val="0"/>
      <w:divBdr>
        <w:top w:val="none" w:sz="0" w:space="0" w:color="auto"/>
        <w:left w:val="none" w:sz="0" w:space="0" w:color="auto"/>
        <w:bottom w:val="none" w:sz="0" w:space="0" w:color="auto"/>
        <w:right w:val="none" w:sz="0" w:space="0" w:color="auto"/>
      </w:divBdr>
    </w:div>
    <w:div w:id="1571423396">
      <w:bodyDiv w:val="1"/>
      <w:marLeft w:val="0"/>
      <w:marRight w:val="0"/>
      <w:marTop w:val="0"/>
      <w:marBottom w:val="0"/>
      <w:divBdr>
        <w:top w:val="none" w:sz="0" w:space="0" w:color="auto"/>
        <w:left w:val="none" w:sz="0" w:space="0" w:color="auto"/>
        <w:bottom w:val="none" w:sz="0" w:space="0" w:color="auto"/>
        <w:right w:val="none" w:sz="0" w:space="0" w:color="auto"/>
      </w:divBdr>
    </w:div>
    <w:div w:id="1576432999">
      <w:bodyDiv w:val="1"/>
      <w:marLeft w:val="0"/>
      <w:marRight w:val="0"/>
      <w:marTop w:val="0"/>
      <w:marBottom w:val="0"/>
      <w:divBdr>
        <w:top w:val="none" w:sz="0" w:space="0" w:color="auto"/>
        <w:left w:val="none" w:sz="0" w:space="0" w:color="auto"/>
        <w:bottom w:val="none" w:sz="0" w:space="0" w:color="auto"/>
        <w:right w:val="none" w:sz="0" w:space="0" w:color="auto"/>
      </w:divBdr>
    </w:div>
    <w:div w:id="1608007139">
      <w:bodyDiv w:val="1"/>
      <w:marLeft w:val="0"/>
      <w:marRight w:val="0"/>
      <w:marTop w:val="0"/>
      <w:marBottom w:val="0"/>
      <w:divBdr>
        <w:top w:val="none" w:sz="0" w:space="0" w:color="auto"/>
        <w:left w:val="none" w:sz="0" w:space="0" w:color="auto"/>
        <w:bottom w:val="none" w:sz="0" w:space="0" w:color="auto"/>
        <w:right w:val="none" w:sz="0" w:space="0" w:color="auto"/>
      </w:divBdr>
    </w:div>
    <w:div w:id="1647513055">
      <w:bodyDiv w:val="1"/>
      <w:marLeft w:val="0"/>
      <w:marRight w:val="0"/>
      <w:marTop w:val="0"/>
      <w:marBottom w:val="0"/>
      <w:divBdr>
        <w:top w:val="none" w:sz="0" w:space="0" w:color="auto"/>
        <w:left w:val="none" w:sz="0" w:space="0" w:color="auto"/>
        <w:bottom w:val="none" w:sz="0" w:space="0" w:color="auto"/>
        <w:right w:val="none" w:sz="0" w:space="0" w:color="auto"/>
      </w:divBdr>
    </w:div>
    <w:div w:id="1719433018">
      <w:bodyDiv w:val="1"/>
      <w:marLeft w:val="0"/>
      <w:marRight w:val="0"/>
      <w:marTop w:val="0"/>
      <w:marBottom w:val="0"/>
      <w:divBdr>
        <w:top w:val="none" w:sz="0" w:space="0" w:color="auto"/>
        <w:left w:val="none" w:sz="0" w:space="0" w:color="auto"/>
        <w:bottom w:val="none" w:sz="0" w:space="0" w:color="auto"/>
        <w:right w:val="none" w:sz="0" w:space="0" w:color="auto"/>
      </w:divBdr>
    </w:div>
    <w:div w:id="1731029566">
      <w:bodyDiv w:val="1"/>
      <w:marLeft w:val="0"/>
      <w:marRight w:val="0"/>
      <w:marTop w:val="0"/>
      <w:marBottom w:val="0"/>
      <w:divBdr>
        <w:top w:val="none" w:sz="0" w:space="0" w:color="auto"/>
        <w:left w:val="none" w:sz="0" w:space="0" w:color="auto"/>
        <w:bottom w:val="none" w:sz="0" w:space="0" w:color="auto"/>
        <w:right w:val="none" w:sz="0" w:space="0" w:color="auto"/>
      </w:divBdr>
    </w:div>
    <w:div w:id="1779251994">
      <w:bodyDiv w:val="1"/>
      <w:marLeft w:val="0"/>
      <w:marRight w:val="0"/>
      <w:marTop w:val="0"/>
      <w:marBottom w:val="0"/>
      <w:divBdr>
        <w:top w:val="none" w:sz="0" w:space="0" w:color="auto"/>
        <w:left w:val="none" w:sz="0" w:space="0" w:color="auto"/>
        <w:bottom w:val="none" w:sz="0" w:space="0" w:color="auto"/>
        <w:right w:val="none" w:sz="0" w:space="0" w:color="auto"/>
      </w:divBdr>
    </w:div>
    <w:div w:id="1870873444">
      <w:bodyDiv w:val="1"/>
      <w:marLeft w:val="0"/>
      <w:marRight w:val="0"/>
      <w:marTop w:val="0"/>
      <w:marBottom w:val="0"/>
      <w:divBdr>
        <w:top w:val="none" w:sz="0" w:space="0" w:color="auto"/>
        <w:left w:val="none" w:sz="0" w:space="0" w:color="auto"/>
        <w:bottom w:val="none" w:sz="0" w:space="0" w:color="auto"/>
        <w:right w:val="none" w:sz="0" w:space="0" w:color="auto"/>
      </w:divBdr>
    </w:div>
    <w:div w:id="1871919078">
      <w:bodyDiv w:val="1"/>
      <w:marLeft w:val="0"/>
      <w:marRight w:val="0"/>
      <w:marTop w:val="0"/>
      <w:marBottom w:val="0"/>
      <w:divBdr>
        <w:top w:val="none" w:sz="0" w:space="0" w:color="auto"/>
        <w:left w:val="none" w:sz="0" w:space="0" w:color="auto"/>
        <w:bottom w:val="none" w:sz="0" w:space="0" w:color="auto"/>
        <w:right w:val="none" w:sz="0" w:space="0" w:color="auto"/>
      </w:divBdr>
    </w:div>
    <w:div w:id="2011449575">
      <w:bodyDiv w:val="1"/>
      <w:marLeft w:val="0"/>
      <w:marRight w:val="0"/>
      <w:marTop w:val="0"/>
      <w:marBottom w:val="0"/>
      <w:divBdr>
        <w:top w:val="none" w:sz="0" w:space="0" w:color="auto"/>
        <w:left w:val="none" w:sz="0" w:space="0" w:color="auto"/>
        <w:bottom w:val="none" w:sz="0" w:space="0" w:color="auto"/>
        <w:right w:val="none" w:sz="0" w:space="0" w:color="auto"/>
      </w:divBdr>
    </w:div>
    <w:div w:id="2076857154">
      <w:bodyDiv w:val="1"/>
      <w:marLeft w:val="0"/>
      <w:marRight w:val="0"/>
      <w:marTop w:val="0"/>
      <w:marBottom w:val="0"/>
      <w:divBdr>
        <w:top w:val="none" w:sz="0" w:space="0" w:color="auto"/>
        <w:left w:val="none" w:sz="0" w:space="0" w:color="auto"/>
        <w:bottom w:val="none" w:sz="0" w:space="0" w:color="auto"/>
        <w:right w:val="none" w:sz="0" w:space="0" w:color="auto"/>
      </w:divBdr>
    </w:div>
    <w:div w:id="21105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sovet@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2368347C57B6BC43F90545ECABAA4170062259229AA99EDB6A79EB14C584D6FC96EE8DC4CW5vDM"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5BED-705B-4057-8DC8-94CF230D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9148</Words>
  <Characters>52147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UMZ</Company>
  <LinksUpToDate>false</LinksUpToDate>
  <CharactersWithSpaces>61173</CharactersWithSpaces>
  <SharedDoc>false</SharedDoc>
  <HLinks>
    <vt:vector size="30" baseType="variant">
      <vt:variant>
        <vt:i4>1769569</vt:i4>
      </vt:variant>
      <vt:variant>
        <vt:i4>12</vt:i4>
      </vt:variant>
      <vt:variant>
        <vt:i4>0</vt:i4>
      </vt:variant>
      <vt:variant>
        <vt:i4>5</vt:i4>
      </vt:variant>
      <vt:variant>
        <vt:lpwstr>mailto:ap-sovet@mail.ru</vt:lpwstr>
      </vt:variant>
      <vt:variant>
        <vt:lpwstr/>
      </vt:variant>
      <vt:variant>
        <vt:i4>5832713</vt:i4>
      </vt:variant>
      <vt:variant>
        <vt:i4>9</vt:i4>
      </vt:variant>
      <vt:variant>
        <vt:i4>0</vt:i4>
      </vt:variant>
      <vt:variant>
        <vt:i4>5</vt:i4>
      </vt:variant>
      <vt:variant>
        <vt:lpwstr>http://internet.garant.ru/</vt:lpwstr>
      </vt:variant>
      <vt:variant>
        <vt:lpwstr>/document/10180094/entry/0</vt:lpwstr>
      </vt:variant>
      <vt:variant>
        <vt:i4>1507421</vt:i4>
      </vt:variant>
      <vt:variant>
        <vt:i4>6</vt:i4>
      </vt:variant>
      <vt:variant>
        <vt:i4>0</vt:i4>
      </vt:variant>
      <vt:variant>
        <vt:i4>5</vt:i4>
      </vt:variant>
      <vt:variant>
        <vt:lpwstr>consultantplus://offline/ref=C2368347C57B6BC43F90545ECABAA4170062259229AA99EDB6A79EB14C584D6FC96EE8DC4CW5vDM</vt:lpwstr>
      </vt:variant>
      <vt:variant>
        <vt:lpwstr/>
      </vt:variant>
      <vt:variant>
        <vt:i4>4456543</vt:i4>
      </vt:variant>
      <vt:variant>
        <vt:i4>3</vt:i4>
      </vt:variant>
      <vt:variant>
        <vt:i4>0</vt:i4>
      </vt:variant>
      <vt:variant>
        <vt:i4>5</vt:i4>
      </vt:variant>
      <vt:variant>
        <vt:lpwstr>consultantplus://offline/ref=A34C144A7FAF0433CC209876F4DAF1E18EC241EFF8CD145995E5FF0A66y1sEF</vt:lpwstr>
      </vt:variant>
      <vt:variant>
        <vt:lpwstr/>
      </vt:variant>
      <vt:variant>
        <vt:i4>4456541</vt:i4>
      </vt:variant>
      <vt:variant>
        <vt:i4>0</vt:i4>
      </vt:variant>
      <vt:variant>
        <vt:i4>0</vt:i4>
      </vt:variant>
      <vt:variant>
        <vt:i4>5</vt:i4>
      </vt:variant>
      <vt:variant>
        <vt:lpwstr>consultantplus://offline/ref=A34C144A7FAF0433CC209876F4DAF1E18EC543EAF8CD145995E5FF0A66y1sEF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Kibler</dc:creator>
  <cp:keywords/>
  <dc:description/>
  <cp:lastModifiedBy>svc_FKSUser</cp:lastModifiedBy>
  <cp:revision>2</cp:revision>
  <cp:lastPrinted>2018-03-28T13:10:00Z</cp:lastPrinted>
  <dcterms:created xsi:type="dcterms:W3CDTF">2018-06-01T03:31:00Z</dcterms:created>
  <dcterms:modified xsi:type="dcterms:W3CDTF">2018-06-01T03:31:00Z</dcterms:modified>
</cp:coreProperties>
</file>