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9" w:rsidRDefault="00AC2719" w:rsidP="00A1670A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AC2719" w:rsidRDefault="00AC2719" w:rsidP="00A1670A">
      <w:pPr>
        <w:jc w:val="center"/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</w:pPr>
    </w:p>
    <w:p w:rsidR="00A1670A" w:rsidRPr="001B388E" w:rsidRDefault="00A1670A" w:rsidP="00A1670A">
      <w:pPr>
        <w:jc w:val="center"/>
        <w:rPr>
          <w:rFonts w:ascii="PF Din Text Cond Pro Light" w:hAnsi="PF Din Text Cond Pro Light" w:cs="Arial"/>
          <w:b/>
          <w:bCs/>
          <w:color w:val="4F81BD" w:themeColor="accent1"/>
          <w:kern w:val="24"/>
          <w:sz w:val="44"/>
          <w:szCs w:val="44"/>
        </w:rPr>
      </w:pPr>
      <w:r w:rsidRPr="001B388E"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  <w:t xml:space="preserve">Перечень государственных услуг ФНС России, предоставляемых в </w:t>
      </w:r>
      <w:r w:rsidRPr="001B388E">
        <w:rPr>
          <w:rFonts w:ascii="PF Din Text Cond Pro Light" w:hAnsi="PF Din Text Cond Pro Light" w:cs="Arial"/>
          <w:b/>
          <w:bCs/>
          <w:color w:val="4F81BD" w:themeColor="accent1"/>
          <w:kern w:val="24"/>
          <w:sz w:val="44"/>
          <w:szCs w:val="44"/>
        </w:rPr>
        <w:t>МФЦ (многофункциональный центр)</w:t>
      </w:r>
    </w:p>
    <w:p w:rsidR="00A1670A" w:rsidRDefault="00A1670A" w:rsidP="00A1670A">
      <w:pPr>
        <w:spacing w:line="276" w:lineRule="auto"/>
        <w:rPr>
          <w:rFonts w:ascii="PF Din Text Cond Pro Light" w:hAnsi="PF Din Text Cond Pro Light" w:cs="Arial"/>
          <w:b/>
          <w:bCs/>
          <w:color w:val="005AA9"/>
          <w:kern w:val="24"/>
          <w:sz w:val="34"/>
          <w:szCs w:val="34"/>
        </w:rPr>
      </w:pPr>
    </w:p>
    <w:p w:rsidR="00A1670A" w:rsidRPr="001B388E" w:rsidRDefault="00A1670A" w:rsidP="00A1670A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Государственная регистрация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юридических лиц, физических лиц в качестве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 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>индивидуальных предпринимателей и крестьянских (фермерских) хозяйств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;</w:t>
      </w:r>
    </w:p>
    <w:p w:rsidR="00A1670A" w:rsidRPr="001B388E" w:rsidRDefault="00A1670A" w:rsidP="00A1670A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Бесплатное информирование 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>(в том числе в письменной форме)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 налогоплательщиков о действующих налогах и сборов;</w:t>
      </w:r>
    </w:p>
    <w:p w:rsidR="00A1670A" w:rsidRPr="001B388E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-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Предоставление сведений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, содержащихся в реестре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дисквалифицированных</w:t>
      </w: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 лиц;</w:t>
      </w:r>
    </w:p>
    <w:p w:rsidR="00A1670A" w:rsidRPr="001B388E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Предоставление сведений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, содержащихся в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ЕГРН</w:t>
      </w: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 </w:t>
      </w:r>
    </w:p>
    <w:p w:rsidR="00A1670A" w:rsidRPr="001B388E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Cs/>
          <w:kern w:val="24"/>
          <w:sz w:val="34"/>
          <w:szCs w:val="34"/>
        </w:rPr>
        <w:t>(за исключением сведений,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содержащих налоговую тайну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);</w:t>
      </w:r>
    </w:p>
    <w:p w:rsidR="00A1670A" w:rsidRPr="001B388E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Предоставление сведений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, содержащихся в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ЕГРЮЛ 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и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ЕГРИП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</w:t>
      </w:r>
    </w:p>
    <w:p w:rsidR="00A1670A" w:rsidRPr="001B388E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Cs/>
          <w:kern w:val="24"/>
          <w:sz w:val="34"/>
          <w:szCs w:val="34"/>
        </w:rPr>
        <w:t>(за исключением сведений,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содержащих налоговую тайну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);</w:t>
      </w:r>
    </w:p>
    <w:p w:rsidR="00A1670A" w:rsidRPr="001B388E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- Прием запроса 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о предоставлении </w:t>
      </w: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справки об исполнении </w:t>
      </w:r>
      <w:proofErr w:type="spellStart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налогопла</w:t>
      </w:r>
      <w:proofErr w:type="spellEnd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-</w:t>
      </w:r>
    </w:p>
    <w:p w:rsidR="00A1670A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proofErr w:type="spellStart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тельщиком</w:t>
      </w:r>
      <w:proofErr w:type="spellEnd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 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обязанности по уплате налогов, сборов, пеней, штрафов, процентов.</w:t>
      </w:r>
    </w:p>
    <w:p w:rsidR="00A1670A" w:rsidRDefault="00A1670A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367932" w:rsidRDefault="00AC2719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>
        <w:rPr>
          <w:rFonts w:ascii="PF Din Text Cond Pro Light" w:hAnsi="PF Din Text Cond Pro Light" w:cs="Arial"/>
          <w:kern w:val="24"/>
          <w:sz w:val="34"/>
          <w:szCs w:val="34"/>
        </w:rPr>
        <w:t>Адрес</w:t>
      </w:r>
      <w:r w:rsidR="00367932">
        <w:rPr>
          <w:rFonts w:ascii="PF Din Text Cond Pro Light" w:hAnsi="PF Din Text Cond Pro Light" w:cs="Arial"/>
          <w:kern w:val="24"/>
          <w:sz w:val="34"/>
          <w:szCs w:val="34"/>
        </w:rPr>
        <w:t>а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 МФЦ на подведомственной территории инспекции</w:t>
      </w:r>
      <w:r w:rsidR="00367932">
        <w:rPr>
          <w:rFonts w:ascii="PF Din Text Cond Pro Light" w:hAnsi="PF Din Text Cond Pro Light" w:cs="Arial"/>
          <w:kern w:val="24"/>
          <w:sz w:val="34"/>
          <w:szCs w:val="34"/>
        </w:rPr>
        <w:t>:</w:t>
      </w:r>
    </w:p>
    <w:p w:rsidR="00367932" w:rsidRDefault="00367932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367932" w:rsidRPr="006C1CDA" w:rsidRDefault="00367932" w:rsidP="00367932">
      <w:pPr>
        <w:jc w:val="both"/>
        <w:rPr>
          <w:rFonts w:ascii="PF Din Text Cond Pro Light" w:hAnsi="PF Din Text Cond Pro Light"/>
          <w:sz w:val="72"/>
          <w:szCs w:val="72"/>
        </w:rPr>
      </w:pPr>
      <w:r w:rsidRPr="00367932">
        <w:rPr>
          <w:rFonts w:ascii="PF Din Text Cond Pro Light" w:hAnsi="PF Din Text Cond Pro Light" w:cs="Arial"/>
          <w:kern w:val="24"/>
          <w:sz w:val="32"/>
          <w:szCs w:val="32"/>
        </w:rPr>
        <w:t xml:space="preserve">- </w:t>
      </w:r>
      <w:r w:rsidRPr="00367932">
        <w:rPr>
          <w:rFonts w:ascii="PF Din Text Cond Pro Light" w:hAnsi="PF Din Text Cond Pro Light"/>
          <w:sz w:val="32"/>
          <w:szCs w:val="32"/>
        </w:rPr>
        <w:t>ул.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367932">
        <w:rPr>
          <w:rFonts w:ascii="PF Din Text Cond Pro Light" w:hAnsi="PF Din Text Cond Pro Light"/>
          <w:sz w:val="32"/>
          <w:szCs w:val="32"/>
        </w:rPr>
        <w:t>Труда, 164, г</w:t>
      </w:r>
      <w:proofErr w:type="gramStart"/>
      <w:r w:rsidRPr="00367932">
        <w:rPr>
          <w:rFonts w:ascii="PF Din Text Cond Pro Light" w:hAnsi="PF Din Text Cond Pro Light"/>
          <w:sz w:val="32"/>
          <w:szCs w:val="32"/>
        </w:rPr>
        <w:t>.Ч</w:t>
      </w:r>
      <w:proofErr w:type="gramEnd"/>
      <w:r w:rsidRPr="00367932">
        <w:rPr>
          <w:rFonts w:ascii="PF Din Text Cond Pro Light" w:hAnsi="PF Din Text Cond Pro Light"/>
          <w:sz w:val="32"/>
          <w:szCs w:val="32"/>
        </w:rPr>
        <w:t>елябинск, 454091</w:t>
      </w:r>
      <w:r>
        <w:rPr>
          <w:rFonts w:ascii="PF Din Text Cond Pro Light" w:hAnsi="PF Din Text Cond Pro Light"/>
          <w:sz w:val="32"/>
          <w:szCs w:val="32"/>
        </w:rPr>
        <w:t>;</w:t>
      </w:r>
    </w:p>
    <w:p w:rsidR="00367932" w:rsidRDefault="00367932" w:rsidP="00A1670A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A1670A" w:rsidRPr="001B388E" w:rsidRDefault="00AC2719" w:rsidP="00A1670A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 -</w:t>
      </w:r>
      <w:r w:rsidR="00367932">
        <w:rPr>
          <w:rFonts w:ascii="PF Din Text Cond Pro Light" w:hAnsi="PF Din Text Cond Pro Light" w:cs="Arial"/>
          <w:kern w:val="24"/>
          <w:sz w:val="34"/>
          <w:szCs w:val="34"/>
        </w:rPr>
        <w:t xml:space="preserve"> ул.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пер Школьный, 7, этаж 1</w:t>
      </w:r>
      <w:r w:rsidR="00367932">
        <w:rPr>
          <w:rFonts w:ascii="PF Din Text Cond Pro Light" w:hAnsi="PF Din Text Cond Pro Light" w:cs="Arial"/>
          <w:kern w:val="24"/>
          <w:sz w:val="34"/>
          <w:szCs w:val="34"/>
        </w:rPr>
        <w:t>,</w:t>
      </w:r>
      <w:r w:rsidR="00367932"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Челябинская обл</w:t>
      </w:r>
      <w:r w:rsidR="00367932">
        <w:rPr>
          <w:rFonts w:ascii="PF Din Text Cond Pro Light" w:hAnsi="PF Din Text Cond Pro Light" w:cs="Arial"/>
          <w:kern w:val="24"/>
          <w:sz w:val="34"/>
          <w:szCs w:val="34"/>
        </w:rPr>
        <w:t>.,</w:t>
      </w:r>
      <w:r w:rsidR="00367932"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456510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. </w:t>
      </w:r>
    </w:p>
    <w:p w:rsidR="00A1670A" w:rsidRPr="001B388E" w:rsidRDefault="00A1670A" w:rsidP="00A1670A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A1670A" w:rsidRPr="001B388E" w:rsidRDefault="00A1670A" w:rsidP="00A1670A">
      <w:pPr>
        <w:spacing w:line="276" w:lineRule="auto"/>
      </w:pPr>
    </w:p>
    <w:p w:rsidR="008E5451" w:rsidRPr="008E5451" w:rsidRDefault="008E5451" w:rsidP="00204284">
      <w:pPr>
        <w:jc w:val="center"/>
        <w:rPr>
          <w:rFonts w:ascii="PF Din Text Cond Pro Light" w:hAnsi="PF Din Text Cond Pro Light" w:cs="PF Din Text Cond Pro Light"/>
          <w:b/>
          <w:bCs/>
          <w:sz w:val="36"/>
          <w:szCs w:val="36"/>
        </w:rPr>
      </w:pPr>
    </w:p>
    <w:sectPr w:rsidR="008E5451" w:rsidRPr="008E5451" w:rsidSect="008E5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6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19" w:rsidRDefault="00AC2719">
      <w:r>
        <w:separator/>
      </w:r>
    </w:p>
  </w:endnote>
  <w:endnote w:type="continuationSeparator" w:id="0">
    <w:p w:rsidR="00AC2719" w:rsidRDefault="00AC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9" w:rsidRDefault="00AC27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5"/>
    </w:tblGrid>
    <w:tr w:rsidR="00AC271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AC2719" w:rsidRPr="000C087A" w:rsidRDefault="00AC2719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AC2719" w:rsidRDefault="00AC27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9" w:rsidRDefault="00AC27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19" w:rsidRDefault="00AC2719">
      <w:r>
        <w:separator/>
      </w:r>
    </w:p>
  </w:footnote>
  <w:footnote w:type="continuationSeparator" w:id="0">
    <w:p w:rsidR="00AC2719" w:rsidRDefault="00AC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9" w:rsidRDefault="00AC27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9" w:rsidRDefault="00AC271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AC2719" w:rsidRDefault="00AC271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AC2719" w:rsidRPr="007A28BB" w:rsidRDefault="00AC271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AC2719" w:rsidRDefault="00AC2719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9" w:rsidRDefault="00AC2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67932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8E5451"/>
    <w:rsid w:val="009042FA"/>
    <w:rsid w:val="00940D40"/>
    <w:rsid w:val="00950BBD"/>
    <w:rsid w:val="00966AC1"/>
    <w:rsid w:val="00A1670A"/>
    <w:rsid w:val="00A32512"/>
    <w:rsid w:val="00A53558"/>
    <w:rsid w:val="00A7261B"/>
    <w:rsid w:val="00A7767B"/>
    <w:rsid w:val="00A931A0"/>
    <w:rsid w:val="00AA7140"/>
    <w:rsid w:val="00AB37B9"/>
    <w:rsid w:val="00AC271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34AC2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736B7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B46F-B8EE-4A3A-8E30-0E902FDE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2013-04-25T04:26:00Z</cp:lastPrinted>
  <dcterms:created xsi:type="dcterms:W3CDTF">2014-12-26T07:11:00Z</dcterms:created>
  <dcterms:modified xsi:type="dcterms:W3CDTF">2014-12-29T04:35:00Z</dcterms:modified>
</cp:coreProperties>
</file>